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40C5" w14:textId="7F769DA9" w:rsidR="005B2952" w:rsidRPr="00E35A8A" w:rsidRDefault="005B2952" w:rsidP="00972292">
      <w:pPr>
        <w:pStyle w:val="Starktcitat"/>
        <w:rPr>
          <w:rStyle w:val="Starkreferens"/>
          <w:i w:val="0"/>
          <w:iCs w:val="0"/>
          <w:sz w:val="28"/>
          <w:szCs w:val="28"/>
        </w:rPr>
      </w:pPr>
      <w:r w:rsidRPr="00E35A8A">
        <w:rPr>
          <w:rStyle w:val="Starkreferens"/>
          <w:i w:val="0"/>
          <w:iCs w:val="0"/>
          <w:sz w:val="28"/>
          <w:szCs w:val="28"/>
        </w:rPr>
        <w:t>Psykiatri för icke-psykiatriker, Kunskapsgruppen 18-19 maj 2022</w:t>
      </w:r>
    </w:p>
    <w:p w14:paraId="048B4B24" w14:textId="77777777" w:rsidR="00972292" w:rsidRPr="00972292" w:rsidRDefault="00972292" w:rsidP="00972292"/>
    <w:p w14:paraId="44370220" w14:textId="77777777" w:rsidR="00914439" w:rsidRDefault="00026427" w:rsidP="00914439">
      <w:pPr>
        <w:rPr>
          <w:u w:val="single"/>
        </w:rPr>
      </w:pPr>
      <w:r w:rsidRPr="00026427">
        <w:rPr>
          <w:u w:val="single"/>
        </w:rPr>
        <w:t>Dag 1</w:t>
      </w:r>
    </w:p>
    <w:p w14:paraId="56CC287B" w14:textId="4AA8AE64" w:rsidR="005B2952" w:rsidRPr="00972292" w:rsidRDefault="00914439" w:rsidP="003C1699">
      <w:pPr>
        <w:spacing w:after="0"/>
        <w:rPr>
          <w:b/>
          <w:bCs/>
          <w:u w:val="single"/>
        </w:rPr>
      </w:pPr>
      <w:r w:rsidRPr="00972292">
        <w:rPr>
          <w:b/>
          <w:bCs/>
        </w:rPr>
        <w:t>09.00</w:t>
      </w:r>
      <w:r w:rsidR="005B2952" w:rsidRPr="00972292">
        <w:rPr>
          <w:b/>
          <w:bCs/>
        </w:rPr>
        <w:t>-10.</w:t>
      </w:r>
      <w:r w:rsidRPr="00972292">
        <w:rPr>
          <w:b/>
          <w:bCs/>
        </w:rPr>
        <w:t>2</w:t>
      </w:r>
      <w:r w:rsidR="005B2952" w:rsidRPr="00972292">
        <w:rPr>
          <w:b/>
          <w:bCs/>
        </w:rPr>
        <w:t>0 Introduktion till psykisk ohälsa</w:t>
      </w:r>
    </w:p>
    <w:p w14:paraId="0CAA54EC" w14:textId="77777777" w:rsidR="005B2952" w:rsidRPr="005B2952" w:rsidRDefault="005B2952" w:rsidP="003C1699">
      <w:pPr>
        <w:numPr>
          <w:ilvl w:val="0"/>
          <w:numId w:val="2"/>
        </w:numPr>
        <w:spacing w:after="0"/>
      </w:pPr>
      <w:r w:rsidRPr="005B2952">
        <w:t>Hur mår Sverige idag?</w:t>
      </w:r>
    </w:p>
    <w:p w14:paraId="76D35CFF" w14:textId="77777777" w:rsidR="00972292" w:rsidRPr="005B2952" w:rsidRDefault="00972292" w:rsidP="00972292">
      <w:pPr>
        <w:numPr>
          <w:ilvl w:val="0"/>
          <w:numId w:val="2"/>
        </w:numPr>
        <w:spacing w:after="0"/>
      </w:pPr>
      <w:r w:rsidRPr="005B2952">
        <w:t>Vad innebär psykisk sjukdom?</w:t>
      </w:r>
    </w:p>
    <w:p w14:paraId="7D88A23F" w14:textId="77777777" w:rsidR="005B2952" w:rsidRPr="005B2952" w:rsidRDefault="005B2952" w:rsidP="00026427">
      <w:pPr>
        <w:numPr>
          <w:ilvl w:val="0"/>
          <w:numId w:val="2"/>
        </w:numPr>
        <w:spacing w:after="0"/>
      </w:pPr>
      <w:r w:rsidRPr="005B2952">
        <w:t>Var går gränsen mellan frisk och sjuk?</w:t>
      </w:r>
    </w:p>
    <w:p w14:paraId="162F324C" w14:textId="77777777" w:rsidR="00972292" w:rsidRDefault="00972292" w:rsidP="00972292">
      <w:pPr>
        <w:numPr>
          <w:ilvl w:val="0"/>
          <w:numId w:val="2"/>
        </w:numPr>
        <w:spacing w:after="0"/>
      </w:pPr>
      <w:r w:rsidRPr="005B2952">
        <w:t>Hur identifierar jag tecken på psykisk ohälsa?</w:t>
      </w:r>
    </w:p>
    <w:p w14:paraId="11608B40" w14:textId="77777777" w:rsidR="005B2952" w:rsidRPr="005B2952" w:rsidRDefault="005B2952" w:rsidP="00026427">
      <w:pPr>
        <w:numPr>
          <w:ilvl w:val="0"/>
          <w:numId w:val="2"/>
        </w:numPr>
        <w:spacing w:after="0"/>
      </w:pPr>
      <w:r w:rsidRPr="005B2952">
        <w:t>Varför drabbas man av psykisk ohälsa?</w:t>
      </w:r>
    </w:p>
    <w:p w14:paraId="3FCAD903" w14:textId="77777777" w:rsidR="005B2952" w:rsidRPr="005B2952" w:rsidRDefault="005B2952" w:rsidP="00026427">
      <w:pPr>
        <w:numPr>
          <w:ilvl w:val="0"/>
          <w:numId w:val="2"/>
        </w:numPr>
        <w:spacing w:after="0"/>
      </w:pPr>
      <w:r w:rsidRPr="005B2952">
        <w:t>Hur behandlas psykisk ohälsa?</w:t>
      </w:r>
    </w:p>
    <w:p w14:paraId="75189294" w14:textId="77777777" w:rsidR="00914439" w:rsidRDefault="00914439" w:rsidP="00914439">
      <w:pPr>
        <w:spacing w:after="0"/>
        <w:ind w:left="720"/>
      </w:pPr>
    </w:p>
    <w:p w14:paraId="26F22981" w14:textId="4ABC2217" w:rsidR="005B2952" w:rsidRPr="00972292" w:rsidRDefault="00914439" w:rsidP="005B2952">
      <w:pPr>
        <w:rPr>
          <w:i/>
          <w:iCs/>
        </w:rPr>
      </w:pPr>
      <w:r w:rsidRPr="00972292">
        <w:rPr>
          <w:i/>
          <w:iCs/>
        </w:rPr>
        <w:t>10.20-10.40 Kaffe</w:t>
      </w:r>
    </w:p>
    <w:p w14:paraId="2F72B94E" w14:textId="3B426C4A" w:rsidR="005B2952" w:rsidRPr="00972292" w:rsidRDefault="005B2952" w:rsidP="00026427">
      <w:pPr>
        <w:spacing w:after="0"/>
        <w:rPr>
          <w:b/>
          <w:bCs/>
        </w:rPr>
      </w:pPr>
      <w:r w:rsidRPr="00972292">
        <w:rPr>
          <w:b/>
          <w:bCs/>
        </w:rPr>
        <w:t>10.</w:t>
      </w:r>
      <w:r w:rsidR="00914439" w:rsidRPr="00972292">
        <w:rPr>
          <w:b/>
          <w:bCs/>
        </w:rPr>
        <w:t>4</w:t>
      </w:r>
      <w:r w:rsidRPr="00972292">
        <w:rPr>
          <w:b/>
          <w:bCs/>
        </w:rPr>
        <w:t>0-11.45 De vanligaste psykiska sjukdomarna</w:t>
      </w:r>
    </w:p>
    <w:p w14:paraId="4A6C0CF8" w14:textId="77777777" w:rsidR="005B2952" w:rsidRPr="005B2952" w:rsidRDefault="005B2952" w:rsidP="00026427">
      <w:pPr>
        <w:numPr>
          <w:ilvl w:val="0"/>
          <w:numId w:val="3"/>
        </w:numPr>
        <w:spacing w:after="0"/>
      </w:pPr>
      <w:r w:rsidRPr="005B2952">
        <w:t>Depression och bipolär sjukdom</w:t>
      </w:r>
    </w:p>
    <w:p w14:paraId="2E3A50A6" w14:textId="4D4A2542" w:rsidR="005B2952" w:rsidRDefault="005B2952" w:rsidP="00026427">
      <w:pPr>
        <w:numPr>
          <w:ilvl w:val="0"/>
          <w:numId w:val="3"/>
        </w:numPr>
        <w:spacing w:after="0"/>
      </w:pPr>
      <w:r w:rsidRPr="005B2952">
        <w:t>Psykossjukdomar</w:t>
      </w:r>
    </w:p>
    <w:p w14:paraId="308424A0" w14:textId="6F267F25" w:rsidR="003C1699" w:rsidRPr="005B2952" w:rsidRDefault="003C1699" w:rsidP="00026427">
      <w:pPr>
        <w:numPr>
          <w:ilvl w:val="0"/>
          <w:numId w:val="3"/>
        </w:numPr>
        <w:spacing w:after="0"/>
      </w:pPr>
      <w:r>
        <w:t>Tvångssyndrom</w:t>
      </w:r>
    </w:p>
    <w:p w14:paraId="0E34BFE2" w14:textId="217E8D07" w:rsidR="005B2952" w:rsidRPr="005B2952" w:rsidRDefault="005B2952" w:rsidP="00026427">
      <w:pPr>
        <w:numPr>
          <w:ilvl w:val="0"/>
          <w:numId w:val="3"/>
        </w:numPr>
        <w:spacing w:after="0"/>
      </w:pPr>
      <w:r w:rsidRPr="005B2952">
        <w:t xml:space="preserve">Ångestsjukdomar – paniksyndrom, social fobi, </w:t>
      </w:r>
      <w:r w:rsidR="00972292">
        <w:t>generaliserat ångestsyndrom, specifik fobi</w:t>
      </w:r>
    </w:p>
    <w:p w14:paraId="18B1F0D5" w14:textId="77777777" w:rsidR="005B2952" w:rsidRPr="005B2952" w:rsidRDefault="005B2952" w:rsidP="00026427">
      <w:pPr>
        <w:numPr>
          <w:ilvl w:val="0"/>
          <w:numId w:val="3"/>
        </w:numPr>
        <w:spacing w:after="0"/>
      </w:pPr>
      <w:r w:rsidRPr="005B2952">
        <w:t>Ätstörningar och samlarsyndrom</w:t>
      </w:r>
    </w:p>
    <w:p w14:paraId="7D70E9E6" w14:textId="77777777" w:rsidR="005B2952" w:rsidRPr="005B2952" w:rsidRDefault="005B2952" w:rsidP="00026427">
      <w:pPr>
        <w:numPr>
          <w:ilvl w:val="0"/>
          <w:numId w:val="3"/>
        </w:numPr>
        <w:spacing w:after="0"/>
      </w:pPr>
      <w:r w:rsidRPr="005B2952">
        <w:t>Akut och posttraumatiskt stressyndrom</w:t>
      </w:r>
    </w:p>
    <w:p w14:paraId="53EB81BF" w14:textId="77777777" w:rsidR="0010464D" w:rsidRDefault="0010464D" w:rsidP="0010464D">
      <w:pPr>
        <w:numPr>
          <w:ilvl w:val="0"/>
          <w:numId w:val="3"/>
        </w:numPr>
        <w:spacing w:after="0"/>
      </w:pPr>
      <w:r w:rsidRPr="0010464D">
        <w:t>Hur hjälper jag en människa i kris?</w:t>
      </w:r>
    </w:p>
    <w:p w14:paraId="53765322" w14:textId="40149E09" w:rsidR="00026427" w:rsidRDefault="00972292" w:rsidP="00026427">
      <w:pPr>
        <w:numPr>
          <w:ilvl w:val="0"/>
          <w:numId w:val="3"/>
        </w:numPr>
        <w:spacing w:after="0"/>
      </w:pPr>
      <w:r>
        <w:t>Utvecklingsrelaterad funktionsnedsättning</w:t>
      </w:r>
      <w:r w:rsidR="005B2952" w:rsidRPr="005B2952">
        <w:t xml:space="preserve"> – ADHD och autism</w:t>
      </w:r>
    </w:p>
    <w:p w14:paraId="43632333" w14:textId="77777777" w:rsidR="003C1699" w:rsidRDefault="003C1699" w:rsidP="003C1699">
      <w:pPr>
        <w:spacing w:after="0"/>
        <w:ind w:left="720"/>
      </w:pPr>
    </w:p>
    <w:p w14:paraId="506697E8" w14:textId="71FFA4CB" w:rsidR="00026427" w:rsidRPr="00972292" w:rsidRDefault="00026427" w:rsidP="00026427">
      <w:pPr>
        <w:rPr>
          <w:i/>
          <w:iCs/>
        </w:rPr>
      </w:pPr>
      <w:r w:rsidRPr="00972292">
        <w:rPr>
          <w:i/>
          <w:iCs/>
        </w:rPr>
        <w:t>11</w:t>
      </w:r>
      <w:r w:rsidR="00914439" w:rsidRPr="00972292">
        <w:rPr>
          <w:i/>
          <w:iCs/>
        </w:rPr>
        <w:t>.</w:t>
      </w:r>
      <w:r w:rsidRPr="00972292">
        <w:rPr>
          <w:i/>
          <w:iCs/>
        </w:rPr>
        <w:t>45-12.45 Lunch</w:t>
      </w:r>
    </w:p>
    <w:p w14:paraId="1AFE8FD0" w14:textId="77777777" w:rsidR="00026427" w:rsidRPr="00972292" w:rsidRDefault="00026427" w:rsidP="00026427">
      <w:pPr>
        <w:rPr>
          <w:b/>
          <w:bCs/>
        </w:rPr>
      </w:pPr>
      <w:r w:rsidRPr="00972292">
        <w:rPr>
          <w:b/>
          <w:bCs/>
        </w:rPr>
        <w:t>12.45-14.15 De vanligaste psykiska sjukdomarna, fortsättning</w:t>
      </w:r>
    </w:p>
    <w:p w14:paraId="6D702817" w14:textId="41FE9EF6" w:rsidR="00026427" w:rsidRPr="00972292" w:rsidRDefault="00026427" w:rsidP="00026427">
      <w:pPr>
        <w:rPr>
          <w:i/>
          <w:iCs/>
        </w:rPr>
      </w:pPr>
      <w:r w:rsidRPr="00972292">
        <w:rPr>
          <w:i/>
          <w:iCs/>
        </w:rPr>
        <w:t>14.15-14.35 Kaffe</w:t>
      </w:r>
    </w:p>
    <w:p w14:paraId="45D764E5" w14:textId="61A352C6" w:rsidR="005B2952" w:rsidRPr="00972292" w:rsidRDefault="00026427" w:rsidP="00026427">
      <w:pPr>
        <w:rPr>
          <w:b/>
          <w:bCs/>
        </w:rPr>
      </w:pPr>
      <w:r w:rsidRPr="00972292">
        <w:rPr>
          <w:b/>
          <w:bCs/>
        </w:rPr>
        <w:t>14.35-16.00 De vanligaste psykiska sjukdomarna, fortsättning</w:t>
      </w:r>
      <w:r w:rsidR="005B2952" w:rsidRPr="00972292">
        <w:rPr>
          <w:b/>
          <w:bCs/>
        </w:rPr>
        <w:br/>
      </w:r>
    </w:p>
    <w:p w14:paraId="421269EB" w14:textId="21D9CF5C" w:rsidR="005B2952" w:rsidRPr="0010464D" w:rsidRDefault="00026427">
      <w:pPr>
        <w:rPr>
          <w:u w:val="single"/>
        </w:rPr>
      </w:pPr>
      <w:r w:rsidRPr="0010464D">
        <w:rPr>
          <w:u w:val="single"/>
        </w:rPr>
        <w:t>Dag 2</w:t>
      </w:r>
    </w:p>
    <w:p w14:paraId="3BF4C76D" w14:textId="2EB62FAF" w:rsidR="00914439" w:rsidRPr="00972292" w:rsidRDefault="0010464D" w:rsidP="0010464D">
      <w:pPr>
        <w:spacing w:after="0"/>
        <w:rPr>
          <w:b/>
          <w:bCs/>
        </w:rPr>
      </w:pPr>
      <w:r w:rsidRPr="00972292">
        <w:rPr>
          <w:b/>
          <w:bCs/>
        </w:rPr>
        <w:t xml:space="preserve">09.00-10.20 </w:t>
      </w:r>
      <w:r w:rsidR="00914439" w:rsidRPr="00972292">
        <w:rPr>
          <w:b/>
          <w:bCs/>
        </w:rPr>
        <w:t>Att möta och samtala med människor som inte mår bra</w:t>
      </w:r>
    </w:p>
    <w:p w14:paraId="4524849E" w14:textId="77777777" w:rsidR="0010464D" w:rsidRPr="0010464D" w:rsidRDefault="0010464D" w:rsidP="0010464D">
      <w:pPr>
        <w:numPr>
          <w:ilvl w:val="0"/>
          <w:numId w:val="4"/>
        </w:numPr>
        <w:spacing w:after="0"/>
      </w:pPr>
      <w:r w:rsidRPr="0010464D">
        <w:t>Grunderna för ett gott samtal</w:t>
      </w:r>
    </w:p>
    <w:p w14:paraId="25BA6F1B" w14:textId="77777777" w:rsidR="00972292" w:rsidRDefault="00972292" w:rsidP="0010464D">
      <w:pPr>
        <w:numPr>
          <w:ilvl w:val="0"/>
          <w:numId w:val="4"/>
        </w:numPr>
        <w:spacing w:after="0"/>
      </w:pPr>
      <w:r w:rsidRPr="0010464D">
        <w:t xml:space="preserve">Gott hjärta, sunt förnuft, goda kunskaper och tillräckligt med tid </w:t>
      </w:r>
    </w:p>
    <w:p w14:paraId="337B39AD" w14:textId="77777777" w:rsidR="00972292" w:rsidRPr="0010464D" w:rsidRDefault="00972292" w:rsidP="00972292">
      <w:pPr>
        <w:numPr>
          <w:ilvl w:val="0"/>
          <w:numId w:val="4"/>
        </w:numPr>
        <w:spacing w:after="0"/>
      </w:pPr>
      <w:r w:rsidRPr="0010464D">
        <w:t>Våga vara öppen, ärlig och genuin</w:t>
      </w:r>
    </w:p>
    <w:p w14:paraId="1E370854" w14:textId="6871720F" w:rsidR="0010464D" w:rsidRPr="0010464D" w:rsidRDefault="0010464D" w:rsidP="00972292">
      <w:pPr>
        <w:numPr>
          <w:ilvl w:val="0"/>
          <w:numId w:val="4"/>
        </w:numPr>
        <w:spacing w:after="0"/>
      </w:pPr>
      <w:r w:rsidRPr="0010464D">
        <w:t>Den svåra balansen mellan professionalitet och medmänsklighet</w:t>
      </w:r>
    </w:p>
    <w:p w14:paraId="05B1D652" w14:textId="77777777" w:rsidR="0010464D" w:rsidRPr="0010464D" w:rsidRDefault="0010464D" w:rsidP="0010464D">
      <w:pPr>
        <w:numPr>
          <w:ilvl w:val="0"/>
          <w:numId w:val="4"/>
        </w:numPr>
        <w:spacing w:after="0"/>
      </w:pPr>
      <w:r w:rsidRPr="0010464D">
        <w:t>Psykopedagogik – involvera patienten och hennes anhöriga</w:t>
      </w:r>
    </w:p>
    <w:p w14:paraId="1277BF8A" w14:textId="77777777" w:rsidR="0010464D" w:rsidRPr="0010464D" w:rsidRDefault="0010464D" w:rsidP="0010464D">
      <w:pPr>
        <w:numPr>
          <w:ilvl w:val="0"/>
          <w:numId w:val="4"/>
        </w:numPr>
        <w:spacing w:after="0"/>
      </w:pPr>
      <w:r w:rsidRPr="0010464D">
        <w:t>Hur jag ser på patienten avgör mitt bemötande</w:t>
      </w:r>
    </w:p>
    <w:p w14:paraId="16FBCA02" w14:textId="0CDD67EA" w:rsidR="0010464D" w:rsidRDefault="0010464D" w:rsidP="0010464D">
      <w:pPr>
        <w:numPr>
          <w:ilvl w:val="0"/>
          <w:numId w:val="4"/>
        </w:numPr>
        <w:spacing w:after="0"/>
      </w:pPr>
      <w:r w:rsidRPr="0010464D">
        <w:t>Identifiera den andres behov för att bygga en allians</w:t>
      </w:r>
    </w:p>
    <w:p w14:paraId="24E82239" w14:textId="7875B09B" w:rsidR="0010464D" w:rsidRDefault="0010464D" w:rsidP="0010464D">
      <w:pPr>
        <w:spacing w:after="0"/>
      </w:pPr>
    </w:p>
    <w:p w14:paraId="56052A96" w14:textId="7B539626" w:rsidR="0010464D" w:rsidRPr="00972292" w:rsidRDefault="0010464D" w:rsidP="0010464D">
      <w:pPr>
        <w:spacing w:after="0"/>
        <w:rPr>
          <w:i/>
          <w:iCs/>
        </w:rPr>
      </w:pPr>
      <w:r w:rsidRPr="00972292">
        <w:rPr>
          <w:i/>
          <w:iCs/>
        </w:rPr>
        <w:t>10.20-10.40 Kaffe</w:t>
      </w:r>
    </w:p>
    <w:p w14:paraId="40231F5E" w14:textId="12FE7024" w:rsidR="0010464D" w:rsidRPr="00972292" w:rsidRDefault="0010464D" w:rsidP="0010464D">
      <w:pPr>
        <w:spacing w:after="0"/>
        <w:rPr>
          <w:b/>
          <w:bCs/>
        </w:rPr>
      </w:pPr>
      <w:r w:rsidRPr="00972292">
        <w:rPr>
          <w:b/>
          <w:bCs/>
        </w:rPr>
        <w:lastRenderedPageBreak/>
        <w:t>10.40-11.45 Att hjälpa människor med självmordstankar</w:t>
      </w:r>
    </w:p>
    <w:p w14:paraId="1FA64414" w14:textId="77777777" w:rsidR="0010464D" w:rsidRPr="0010464D" w:rsidRDefault="0010464D" w:rsidP="0010464D">
      <w:pPr>
        <w:numPr>
          <w:ilvl w:val="0"/>
          <w:numId w:val="5"/>
        </w:numPr>
        <w:spacing w:after="0"/>
      </w:pPr>
      <w:r w:rsidRPr="0010464D">
        <w:t>Myter och fakta kring självmord</w:t>
      </w:r>
    </w:p>
    <w:p w14:paraId="488E7C9F" w14:textId="77777777" w:rsidR="0010464D" w:rsidRPr="0010464D" w:rsidRDefault="0010464D" w:rsidP="0010464D">
      <w:pPr>
        <w:numPr>
          <w:ilvl w:val="0"/>
          <w:numId w:val="5"/>
        </w:numPr>
        <w:spacing w:after="0"/>
      </w:pPr>
      <w:r w:rsidRPr="0010464D">
        <w:t>Vad är det som gör att vissa överväger självmord?</w:t>
      </w:r>
    </w:p>
    <w:p w14:paraId="1D4FB2EF" w14:textId="77777777" w:rsidR="0010464D" w:rsidRPr="0010464D" w:rsidRDefault="0010464D" w:rsidP="0010464D">
      <w:pPr>
        <w:numPr>
          <w:ilvl w:val="0"/>
          <w:numId w:val="5"/>
        </w:numPr>
        <w:spacing w:after="0"/>
      </w:pPr>
      <w:r w:rsidRPr="0010464D">
        <w:t>Hur bedömer jag hur stor risken är för självmord?</w:t>
      </w:r>
    </w:p>
    <w:p w14:paraId="4620C735" w14:textId="4CA657DB" w:rsidR="0010464D" w:rsidRDefault="0010464D" w:rsidP="0010464D">
      <w:pPr>
        <w:numPr>
          <w:ilvl w:val="0"/>
          <w:numId w:val="5"/>
        </w:numPr>
        <w:spacing w:after="0"/>
      </w:pPr>
      <w:r w:rsidRPr="0010464D">
        <w:t>Hur kan jag hjälpa den självmordsnära patienten?</w:t>
      </w:r>
    </w:p>
    <w:p w14:paraId="248541E7" w14:textId="273E107D" w:rsidR="0010464D" w:rsidRDefault="0010464D" w:rsidP="0010464D">
      <w:pPr>
        <w:spacing w:after="0"/>
      </w:pPr>
    </w:p>
    <w:p w14:paraId="130B4F86" w14:textId="100E307B" w:rsidR="0010464D" w:rsidRPr="001A2422" w:rsidRDefault="0010464D" w:rsidP="0010464D">
      <w:pPr>
        <w:spacing w:after="0"/>
        <w:rPr>
          <w:i/>
          <w:iCs/>
        </w:rPr>
      </w:pPr>
      <w:r w:rsidRPr="001A2422">
        <w:rPr>
          <w:i/>
          <w:iCs/>
        </w:rPr>
        <w:t>11.45-12.45 Lunch</w:t>
      </w:r>
    </w:p>
    <w:p w14:paraId="0B6696E2" w14:textId="79B7186A" w:rsidR="0010464D" w:rsidRDefault="0010464D" w:rsidP="0010464D">
      <w:pPr>
        <w:spacing w:after="0"/>
      </w:pPr>
    </w:p>
    <w:p w14:paraId="0030A32E" w14:textId="7DCCCAD1" w:rsidR="0010464D" w:rsidRPr="00972292" w:rsidRDefault="0010464D" w:rsidP="0010464D">
      <w:pPr>
        <w:spacing w:after="0"/>
        <w:rPr>
          <w:b/>
          <w:bCs/>
        </w:rPr>
      </w:pPr>
      <w:r w:rsidRPr="00972292">
        <w:rPr>
          <w:b/>
          <w:bCs/>
        </w:rPr>
        <w:t>12.45-14.20 Att möta stressade, missnöjda, arga och hotfulla patienter</w:t>
      </w:r>
    </w:p>
    <w:p w14:paraId="3B9D95E2" w14:textId="77777777" w:rsidR="00A02CD1" w:rsidRPr="00A02CD1" w:rsidRDefault="00A02CD1" w:rsidP="00A02CD1">
      <w:pPr>
        <w:numPr>
          <w:ilvl w:val="0"/>
          <w:numId w:val="6"/>
        </w:numPr>
        <w:spacing w:after="0"/>
      </w:pPr>
      <w:r w:rsidRPr="00A02CD1">
        <w:t>Hur ser jag att patienten är stressad?</w:t>
      </w:r>
    </w:p>
    <w:p w14:paraId="278BC802" w14:textId="77777777" w:rsidR="00A02CD1" w:rsidRPr="00A02CD1" w:rsidRDefault="00A02CD1" w:rsidP="00A02CD1">
      <w:pPr>
        <w:numPr>
          <w:ilvl w:val="0"/>
          <w:numId w:val="6"/>
        </w:numPr>
        <w:spacing w:after="0"/>
      </w:pPr>
      <w:r w:rsidRPr="00A02CD1">
        <w:t>Hur kan jag hjälpa henne hantera stressen?</w:t>
      </w:r>
    </w:p>
    <w:p w14:paraId="3884C473" w14:textId="77777777" w:rsidR="00A02CD1" w:rsidRPr="00A02CD1" w:rsidRDefault="00A02CD1" w:rsidP="00A02CD1">
      <w:pPr>
        <w:numPr>
          <w:ilvl w:val="0"/>
          <w:numId w:val="6"/>
        </w:numPr>
        <w:spacing w:after="0"/>
      </w:pPr>
      <w:r w:rsidRPr="00A02CD1">
        <w:t>Hur identifierar jag felaktiga föreställningar och orimliga förväntningar?</w:t>
      </w:r>
    </w:p>
    <w:p w14:paraId="587153CE" w14:textId="77777777" w:rsidR="00A02CD1" w:rsidRPr="00A02CD1" w:rsidRDefault="00A02CD1" w:rsidP="00A02CD1">
      <w:pPr>
        <w:numPr>
          <w:ilvl w:val="0"/>
          <w:numId w:val="6"/>
        </w:numPr>
        <w:spacing w:after="0"/>
      </w:pPr>
      <w:r w:rsidRPr="00A02CD1">
        <w:t>Hur undviker jag att själv påverkas negativt av missnöjda patienter?</w:t>
      </w:r>
    </w:p>
    <w:p w14:paraId="348DB0C2" w14:textId="1C2E883C" w:rsidR="00A02CD1" w:rsidRDefault="00A02CD1" w:rsidP="00A02CD1">
      <w:pPr>
        <w:numPr>
          <w:ilvl w:val="0"/>
          <w:numId w:val="6"/>
        </w:numPr>
        <w:spacing w:after="0"/>
      </w:pPr>
      <w:r w:rsidRPr="00A02CD1">
        <w:t>Hur kan jag sätta gränser för mig själv – inte för den andre?</w:t>
      </w:r>
    </w:p>
    <w:p w14:paraId="4F80669F" w14:textId="77777777" w:rsidR="003C1699" w:rsidRDefault="00A02CD1" w:rsidP="00A02CD1">
      <w:pPr>
        <w:numPr>
          <w:ilvl w:val="0"/>
          <w:numId w:val="6"/>
        </w:numPr>
        <w:spacing w:after="0"/>
      </w:pPr>
      <w:r>
        <w:t>Vad menas med personlighetssyndrom</w:t>
      </w:r>
      <w:r w:rsidR="003C1699">
        <w:t>?</w:t>
      </w:r>
    </w:p>
    <w:p w14:paraId="2451FB2D" w14:textId="77777777" w:rsidR="003C1699" w:rsidRDefault="003C1699" w:rsidP="00A02CD1">
      <w:pPr>
        <w:numPr>
          <w:ilvl w:val="0"/>
          <w:numId w:val="6"/>
        </w:numPr>
        <w:spacing w:after="0"/>
      </w:pPr>
      <w:r>
        <w:t>Narcissism, antisocialt personlighetssyndrom och psykopati</w:t>
      </w:r>
    </w:p>
    <w:p w14:paraId="38E9DAE0" w14:textId="1BE29B0D" w:rsidR="00A02CD1" w:rsidRDefault="003C1699" w:rsidP="00A02CD1">
      <w:pPr>
        <w:numPr>
          <w:ilvl w:val="0"/>
          <w:numId w:val="6"/>
        </w:numPr>
        <w:spacing w:after="0"/>
      </w:pPr>
      <w:r>
        <w:t>R</w:t>
      </w:r>
      <w:r w:rsidR="00A02CD1">
        <w:t>ättshaveristiskt beteende</w:t>
      </w:r>
    </w:p>
    <w:p w14:paraId="402D2E07" w14:textId="56982EC5" w:rsidR="00A02CD1" w:rsidRDefault="00A02CD1" w:rsidP="001A2422">
      <w:pPr>
        <w:numPr>
          <w:ilvl w:val="0"/>
          <w:numId w:val="6"/>
        </w:numPr>
        <w:spacing w:after="0"/>
      </w:pPr>
      <w:r>
        <w:t>Emotionell instabilitet och självskadebeteende</w:t>
      </w:r>
    </w:p>
    <w:p w14:paraId="124C8463" w14:textId="1C7F72E1" w:rsidR="00A02CD1" w:rsidRDefault="00A02CD1" w:rsidP="00A02CD1">
      <w:pPr>
        <w:spacing w:after="0"/>
      </w:pPr>
    </w:p>
    <w:p w14:paraId="6066DBF5" w14:textId="738FEEDA" w:rsidR="00A02CD1" w:rsidRPr="001A2422" w:rsidRDefault="00A02CD1" w:rsidP="00A02CD1">
      <w:pPr>
        <w:spacing w:after="0"/>
        <w:rPr>
          <w:i/>
          <w:iCs/>
        </w:rPr>
      </w:pPr>
      <w:r w:rsidRPr="001A2422">
        <w:rPr>
          <w:i/>
          <w:iCs/>
        </w:rPr>
        <w:t>14.20-14.40 Kaffe</w:t>
      </w:r>
    </w:p>
    <w:p w14:paraId="73CB23B8" w14:textId="532633DE" w:rsidR="00A02CD1" w:rsidRDefault="00A02CD1" w:rsidP="00A02CD1">
      <w:pPr>
        <w:spacing w:after="0"/>
      </w:pPr>
    </w:p>
    <w:p w14:paraId="6EA82F14" w14:textId="1E4FA591" w:rsidR="00914439" w:rsidRPr="00972292" w:rsidRDefault="00A02CD1" w:rsidP="00A02CD1">
      <w:pPr>
        <w:spacing w:after="0"/>
        <w:rPr>
          <w:b/>
          <w:bCs/>
        </w:rPr>
      </w:pPr>
      <w:r w:rsidRPr="00972292">
        <w:rPr>
          <w:b/>
          <w:bCs/>
        </w:rPr>
        <w:t>14.40-16.00 Hur kan ja ta hand om mig själv och undvika att bli sjuk av mitt arbete?</w:t>
      </w:r>
    </w:p>
    <w:p w14:paraId="2E02E6C6" w14:textId="77777777" w:rsidR="00A02CD1" w:rsidRPr="00A02CD1" w:rsidRDefault="00A02CD1" w:rsidP="00A02CD1">
      <w:pPr>
        <w:numPr>
          <w:ilvl w:val="0"/>
          <w:numId w:val="7"/>
        </w:numPr>
        <w:spacing w:after="0"/>
      </w:pPr>
      <w:r w:rsidRPr="00A02CD1">
        <w:t>Utbrändhet och utmattningssyndrom kan drabba både mig själv och mina patienter</w:t>
      </w:r>
    </w:p>
    <w:p w14:paraId="405C1365" w14:textId="0D5BDC3E" w:rsidR="00A02CD1" w:rsidRPr="00A02CD1" w:rsidRDefault="00A02CD1" w:rsidP="00A02CD1">
      <w:pPr>
        <w:numPr>
          <w:ilvl w:val="0"/>
          <w:numId w:val="7"/>
        </w:numPr>
        <w:spacing w:after="0"/>
      </w:pPr>
      <w:r w:rsidRPr="00A02CD1">
        <w:t>Vilka signaler på hotande utbrändhet och utmattning b</w:t>
      </w:r>
      <w:r w:rsidR="001A2422">
        <w:t>ör</w:t>
      </w:r>
      <w:r w:rsidRPr="00A02CD1">
        <w:t xml:space="preserve"> jag vara observant på?</w:t>
      </w:r>
    </w:p>
    <w:p w14:paraId="2760DEE3" w14:textId="77777777" w:rsidR="00A02CD1" w:rsidRPr="00A02CD1" w:rsidRDefault="00A02CD1" w:rsidP="00A02CD1">
      <w:pPr>
        <w:numPr>
          <w:ilvl w:val="0"/>
          <w:numId w:val="7"/>
        </w:numPr>
        <w:spacing w:after="0"/>
      </w:pPr>
      <w:r w:rsidRPr="00A02CD1">
        <w:t>Hur kan jag hantera min egen stress för att orka möta mina patienter på ett bra sätt?</w:t>
      </w:r>
    </w:p>
    <w:p w14:paraId="708F703C" w14:textId="6ECE6989" w:rsidR="00A02CD1" w:rsidRDefault="00A02CD1" w:rsidP="00A02CD1">
      <w:pPr>
        <w:numPr>
          <w:ilvl w:val="0"/>
          <w:numId w:val="7"/>
        </w:numPr>
        <w:spacing w:after="0"/>
      </w:pPr>
      <w:r w:rsidRPr="00A02CD1">
        <w:t>En bra arbetsplats förebygger psykisk ohälsa, men hur ser den ut?</w:t>
      </w:r>
    </w:p>
    <w:p w14:paraId="7FB39537" w14:textId="27706747" w:rsidR="00972292" w:rsidRDefault="00972292" w:rsidP="00972292">
      <w:pPr>
        <w:spacing w:after="0"/>
      </w:pPr>
    </w:p>
    <w:p w14:paraId="1E36D1DB" w14:textId="381D87D7" w:rsidR="00972292" w:rsidRDefault="00972292" w:rsidP="00972292">
      <w:pPr>
        <w:spacing w:after="0"/>
      </w:pPr>
    </w:p>
    <w:p w14:paraId="5FF10F4E" w14:textId="3DE51920" w:rsidR="00972292" w:rsidRDefault="00972292" w:rsidP="00972292">
      <w:pPr>
        <w:spacing w:after="0"/>
      </w:pPr>
    </w:p>
    <w:p w14:paraId="1901A8C9" w14:textId="5DC24D22" w:rsidR="00972292" w:rsidRDefault="001A2422" w:rsidP="00972292">
      <w:pPr>
        <w:spacing w:after="0"/>
      </w:pPr>
      <w:r>
        <w:t>Väl mött!</w:t>
      </w:r>
    </w:p>
    <w:p w14:paraId="0215FFBA" w14:textId="77777777" w:rsidR="001A2422" w:rsidRDefault="001A2422" w:rsidP="00972292">
      <w:pPr>
        <w:spacing w:after="0"/>
      </w:pPr>
    </w:p>
    <w:p w14:paraId="07B9311D" w14:textId="2B35F727" w:rsidR="00972292" w:rsidRDefault="00972292" w:rsidP="00972292">
      <w:pPr>
        <w:spacing w:after="0"/>
      </w:pPr>
      <w:r>
        <w:t>Michael Rangne</w:t>
      </w:r>
    </w:p>
    <w:p w14:paraId="50575E65" w14:textId="217D07EC" w:rsidR="00972292" w:rsidRDefault="00E35A8A" w:rsidP="00972292">
      <w:pPr>
        <w:spacing w:after="0"/>
      </w:pPr>
      <w:hyperlink r:id="rId5" w:history="1">
        <w:r w:rsidR="001A2422" w:rsidRPr="00195092">
          <w:rPr>
            <w:rStyle w:val="Hyperlnk"/>
          </w:rPr>
          <w:t>mrangne@gmail.com</w:t>
        </w:r>
      </w:hyperlink>
    </w:p>
    <w:p w14:paraId="1D99B965" w14:textId="567EE94B" w:rsidR="001A2422" w:rsidRDefault="001A2422" w:rsidP="00972292">
      <w:pPr>
        <w:spacing w:after="0"/>
      </w:pPr>
      <w:r>
        <w:t>2022-05-09</w:t>
      </w:r>
    </w:p>
    <w:p w14:paraId="7870E6B5" w14:textId="77777777" w:rsidR="00A02CD1" w:rsidRDefault="00A02CD1" w:rsidP="00A02CD1">
      <w:pPr>
        <w:spacing w:after="0"/>
      </w:pPr>
    </w:p>
    <w:sectPr w:rsidR="00A02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1CD9"/>
    <w:multiLevelType w:val="hybridMultilevel"/>
    <w:tmpl w:val="BAA6E4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66C78"/>
    <w:multiLevelType w:val="hybridMultilevel"/>
    <w:tmpl w:val="07209F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746FF"/>
    <w:multiLevelType w:val="hybridMultilevel"/>
    <w:tmpl w:val="C1CE83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825F2"/>
    <w:multiLevelType w:val="hybridMultilevel"/>
    <w:tmpl w:val="02CE1B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15F63"/>
    <w:multiLevelType w:val="hybridMultilevel"/>
    <w:tmpl w:val="3E3CE7E4"/>
    <w:lvl w:ilvl="0" w:tplc="A7AACD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FC5C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7A0C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EDE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5884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FC2B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2F1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F8AD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7ED3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64914"/>
    <w:multiLevelType w:val="hybridMultilevel"/>
    <w:tmpl w:val="9FB682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06B52"/>
    <w:multiLevelType w:val="hybridMultilevel"/>
    <w:tmpl w:val="E684EA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127534">
    <w:abstractNumId w:val="4"/>
  </w:num>
  <w:num w:numId="2" w16cid:durableId="518008249">
    <w:abstractNumId w:val="2"/>
  </w:num>
  <w:num w:numId="3" w16cid:durableId="1970163016">
    <w:abstractNumId w:val="0"/>
  </w:num>
  <w:num w:numId="4" w16cid:durableId="182788987">
    <w:abstractNumId w:val="5"/>
  </w:num>
  <w:num w:numId="5" w16cid:durableId="566652397">
    <w:abstractNumId w:val="6"/>
  </w:num>
  <w:num w:numId="6" w16cid:durableId="1378434839">
    <w:abstractNumId w:val="1"/>
  </w:num>
  <w:num w:numId="7" w16cid:durableId="1642730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52"/>
    <w:rsid w:val="00026427"/>
    <w:rsid w:val="0010464D"/>
    <w:rsid w:val="001A2422"/>
    <w:rsid w:val="003C1699"/>
    <w:rsid w:val="005B2952"/>
    <w:rsid w:val="00914439"/>
    <w:rsid w:val="00972292"/>
    <w:rsid w:val="00A02CD1"/>
    <w:rsid w:val="00E3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DFDA"/>
  <w15:chartTrackingRefBased/>
  <w15:docId w15:val="{2CB9B1E9-2FDC-490A-B1DB-DBAD0088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referens">
    <w:name w:val="Intense Reference"/>
    <w:basedOn w:val="Standardstycketeckensnitt"/>
    <w:uiPriority w:val="32"/>
    <w:qFormat/>
    <w:rsid w:val="00026427"/>
    <w:rPr>
      <w:b/>
      <w:bCs/>
      <w:smallCaps/>
      <w:color w:val="4472C4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7229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72292"/>
    <w:rPr>
      <w:i/>
      <w:iCs/>
      <w:color w:val="4472C4" w:themeColor="accent1"/>
    </w:rPr>
  </w:style>
  <w:style w:type="character" w:styleId="Hyperlnk">
    <w:name w:val="Hyperlink"/>
    <w:basedOn w:val="Standardstycketeckensnitt"/>
    <w:uiPriority w:val="99"/>
    <w:unhideWhenUsed/>
    <w:rsid w:val="001A242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A2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4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4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9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ang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412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Rangne</dc:creator>
  <cp:keywords/>
  <dc:description/>
  <cp:lastModifiedBy>Michael Rangne</cp:lastModifiedBy>
  <cp:revision>2</cp:revision>
  <dcterms:created xsi:type="dcterms:W3CDTF">2022-05-09T02:32:00Z</dcterms:created>
  <dcterms:modified xsi:type="dcterms:W3CDTF">2022-05-09T04:16:00Z</dcterms:modified>
</cp:coreProperties>
</file>