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F31FD" w14:textId="621118D9" w:rsidR="00AE1274" w:rsidRPr="00A82487" w:rsidRDefault="00A82487" w:rsidP="00F43E2B">
      <w:pPr>
        <w:pStyle w:val="Rubrik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Program, u</w:t>
      </w:r>
      <w:r w:rsidRPr="00A82487">
        <w:rPr>
          <w:rFonts w:asciiTheme="minorHAnsi" w:hAnsiTheme="minorHAnsi" w:cstheme="minorHAnsi"/>
          <w:sz w:val="28"/>
          <w:szCs w:val="28"/>
        </w:rPr>
        <w:t>tbildning</w:t>
      </w:r>
      <w:r w:rsidR="00AE1274" w:rsidRPr="00A82487">
        <w:rPr>
          <w:rFonts w:asciiTheme="minorHAnsi" w:hAnsiTheme="minorHAnsi" w:cstheme="minorHAnsi"/>
          <w:sz w:val="28"/>
          <w:szCs w:val="28"/>
        </w:rPr>
        <w:t xml:space="preserve"> för chefer i Gnesta kommun</w:t>
      </w:r>
      <w:r>
        <w:rPr>
          <w:rFonts w:asciiTheme="minorHAnsi" w:hAnsiTheme="minorHAnsi" w:cstheme="minorHAnsi"/>
          <w:sz w:val="28"/>
          <w:szCs w:val="28"/>
        </w:rPr>
        <w:t xml:space="preserve"> 19-20 sept 2019</w:t>
      </w:r>
    </w:p>
    <w:p w14:paraId="7840E698" w14:textId="6CDB3C8B" w:rsidR="00203ACD" w:rsidRPr="00A82487" w:rsidRDefault="00203ACD" w:rsidP="00203ACD">
      <w:pPr>
        <w:rPr>
          <w:rFonts w:cstheme="minorHAnsi"/>
        </w:rPr>
      </w:pPr>
    </w:p>
    <w:p w14:paraId="785015A6" w14:textId="77777777" w:rsidR="00203ACD" w:rsidRPr="00A82487" w:rsidRDefault="00203ACD" w:rsidP="00A82487">
      <w:pPr>
        <w:ind w:left="426" w:firstLine="0"/>
        <w:rPr>
          <w:rFonts w:cstheme="minorHAnsi"/>
          <w:b/>
          <w:lang w:val="sv"/>
        </w:rPr>
      </w:pPr>
      <w:r w:rsidRPr="00A82487">
        <w:rPr>
          <w:rFonts w:cstheme="minorHAnsi"/>
          <w:b/>
          <w:lang w:val="sv"/>
        </w:rPr>
        <w:t>Övergripande kursbeskrivning</w:t>
      </w:r>
    </w:p>
    <w:p w14:paraId="2F2F630C" w14:textId="72650B37" w:rsidR="00D27919" w:rsidRPr="00A82487" w:rsidRDefault="00D42448" w:rsidP="00A82487">
      <w:pPr>
        <w:ind w:left="426" w:firstLine="0"/>
        <w:rPr>
          <w:rFonts w:cstheme="minorHAnsi"/>
          <w:lang w:val="sv"/>
        </w:rPr>
      </w:pPr>
      <w:r w:rsidRPr="00A82487">
        <w:rPr>
          <w:rFonts w:cstheme="minorHAnsi"/>
          <w:lang w:val="sv"/>
        </w:rPr>
        <w:t>Både g</w:t>
      </w:r>
      <w:r w:rsidR="00081818" w:rsidRPr="00A82487">
        <w:rPr>
          <w:rFonts w:cstheme="minorHAnsi"/>
          <w:lang w:val="sv"/>
        </w:rPr>
        <w:t xml:space="preserve">ott ledarskap </w:t>
      </w:r>
      <w:r w:rsidRPr="00A82487">
        <w:rPr>
          <w:rFonts w:cstheme="minorHAnsi"/>
          <w:lang w:val="sv"/>
        </w:rPr>
        <w:t>och gott bemötande av brukare</w:t>
      </w:r>
      <w:r w:rsidR="00A82487">
        <w:rPr>
          <w:rFonts w:cstheme="minorHAnsi"/>
          <w:lang w:val="sv"/>
        </w:rPr>
        <w:t>/klienter/patienter</w:t>
      </w:r>
      <w:r w:rsidRPr="00A82487">
        <w:rPr>
          <w:rFonts w:cstheme="minorHAnsi"/>
          <w:lang w:val="sv"/>
        </w:rPr>
        <w:t xml:space="preserve"> </w:t>
      </w:r>
      <w:r w:rsidR="00E10B98" w:rsidRPr="00A82487">
        <w:rPr>
          <w:rFonts w:cstheme="minorHAnsi"/>
          <w:lang w:val="sv"/>
        </w:rPr>
        <w:t>förutsätter</w:t>
      </w:r>
      <w:r w:rsidR="00081818" w:rsidRPr="00A82487">
        <w:rPr>
          <w:rFonts w:cstheme="minorHAnsi"/>
          <w:lang w:val="sv"/>
        </w:rPr>
        <w:t xml:space="preserve"> att </w:t>
      </w:r>
      <w:r w:rsidRPr="00A82487">
        <w:rPr>
          <w:rFonts w:cstheme="minorHAnsi"/>
          <w:lang w:val="sv"/>
        </w:rPr>
        <w:t>jag förstår</w:t>
      </w:r>
      <w:r w:rsidR="00081818" w:rsidRPr="00A82487">
        <w:rPr>
          <w:rFonts w:cstheme="minorHAnsi"/>
          <w:lang w:val="sv"/>
        </w:rPr>
        <w:t xml:space="preserve"> människor</w:t>
      </w:r>
      <w:r w:rsidR="00E10B98" w:rsidRPr="00A82487">
        <w:rPr>
          <w:rFonts w:cstheme="minorHAnsi"/>
          <w:lang w:val="sv"/>
        </w:rPr>
        <w:t>na jag möter,</w:t>
      </w:r>
      <w:r w:rsidR="00081818" w:rsidRPr="00A82487">
        <w:rPr>
          <w:rFonts w:cstheme="minorHAnsi"/>
          <w:lang w:val="sv"/>
        </w:rPr>
        <w:t xml:space="preserve"> även de mest </w:t>
      </w:r>
      <w:r w:rsidRPr="00A82487">
        <w:rPr>
          <w:rFonts w:cstheme="minorHAnsi"/>
          <w:lang w:val="sv"/>
        </w:rPr>
        <w:t>”</w:t>
      </w:r>
      <w:r w:rsidR="00081818" w:rsidRPr="00A82487">
        <w:rPr>
          <w:rFonts w:cstheme="minorHAnsi"/>
          <w:lang w:val="sv"/>
        </w:rPr>
        <w:t>besvärliga</w:t>
      </w:r>
      <w:r w:rsidRPr="00A82487">
        <w:rPr>
          <w:rFonts w:cstheme="minorHAnsi"/>
          <w:lang w:val="sv"/>
        </w:rPr>
        <w:t>”</w:t>
      </w:r>
      <w:r w:rsidR="00EF67B3" w:rsidRPr="00A82487">
        <w:rPr>
          <w:rFonts w:cstheme="minorHAnsi"/>
          <w:lang w:val="sv"/>
        </w:rPr>
        <w:t xml:space="preserve">. </w:t>
      </w:r>
      <w:r w:rsidR="00E10B98" w:rsidRPr="00A82487">
        <w:rPr>
          <w:rFonts w:cstheme="minorHAnsi"/>
          <w:lang w:val="sv"/>
        </w:rPr>
        <w:t>För att kunna förstå det jag ser behöver</w:t>
      </w:r>
      <w:r w:rsidR="00081818" w:rsidRPr="00A82487">
        <w:rPr>
          <w:rFonts w:cstheme="minorHAnsi"/>
          <w:lang w:val="sv"/>
        </w:rPr>
        <w:t xml:space="preserve"> </w:t>
      </w:r>
      <w:r w:rsidR="00E10B98" w:rsidRPr="00A82487">
        <w:rPr>
          <w:rFonts w:cstheme="minorHAnsi"/>
          <w:lang w:val="sv"/>
        </w:rPr>
        <w:t xml:space="preserve">jag veta vad som ”finns”. Jag behöver därför </w:t>
      </w:r>
      <w:r w:rsidR="00081818" w:rsidRPr="00A82487">
        <w:rPr>
          <w:rFonts w:cstheme="minorHAnsi"/>
          <w:lang w:val="sv"/>
        </w:rPr>
        <w:t xml:space="preserve">goda kunskaper </w:t>
      </w:r>
      <w:r w:rsidR="00E10B98" w:rsidRPr="00A82487">
        <w:rPr>
          <w:rFonts w:cstheme="minorHAnsi"/>
          <w:lang w:val="sv"/>
        </w:rPr>
        <w:t>om hur psykisk ohälsa kan ta sig uttryck, och jag behöver vara</w:t>
      </w:r>
      <w:r w:rsidR="00081818" w:rsidRPr="00A82487">
        <w:rPr>
          <w:rFonts w:cstheme="minorHAnsi"/>
          <w:lang w:val="sv"/>
        </w:rPr>
        <w:t xml:space="preserve"> förtrogen med de vanligaste formerna </w:t>
      </w:r>
      <w:r w:rsidR="00E10B98" w:rsidRPr="00A82487">
        <w:rPr>
          <w:rFonts w:cstheme="minorHAnsi"/>
          <w:lang w:val="sv"/>
        </w:rPr>
        <w:t>av personlighets</w:t>
      </w:r>
      <w:r w:rsidR="00D27919" w:rsidRPr="00A82487">
        <w:rPr>
          <w:rFonts w:cstheme="minorHAnsi"/>
          <w:lang w:val="sv"/>
        </w:rPr>
        <w:t>mässiga</w:t>
      </w:r>
      <w:r w:rsidR="00E10B98" w:rsidRPr="00A82487">
        <w:rPr>
          <w:rFonts w:cstheme="minorHAnsi"/>
          <w:lang w:val="sv"/>
        </w:rPr>
        <w:t xml:space="preserve"> </w:t>
      </w:r>
      <w:r w:rsidR="00A82487">
        <w:rPr>
          <w:rFonts w:cstheme="minorHAnsi"/>
          <w:lang w:val="sv"/>
        </w:rPr>
        <w:t>svårigheter</w:t>
      </w:r>
      <w:r w:rsidR="00D27919" w:rsidRPr="00A82487">
        <w:rPr>
          <w:rFonts w:cstheme="minorHAnsi"/>
          <w:lang w:val="sv"/>
        </w:rPr>
        <w:t xml:space="preserve"> och utvecklingsrelaterade funktionsnedsättningar</w:t>
      </w:r>
      <w:r w:rsidR="00E10B98" w:rsidRPr="00A82487">
        <w:rPr>
          <w:rFonts w:cstheme="minorHAnsi"/>
          <w:lang w:val="sv"/>
        </w:rPr>
        <w:t>. I</w:t>
      </w:r>
      <w:r w:rsidRPr="00A82487">
        <w:rPr>
          <w:rFonts w:cstheme="minorHAnsi"/>
          <w:lang w:val="sv"/>
        </w:rPr>
        <w:t xml:space="preserve">nte sällan bidrar organisatoriska </w:t>
      </w:r>
      <w:r w:rsidR="00D27919" w:rsidRPr="00A82487">
        <w:rPr>
          <w:rFonts w:cstheme="minorHAnsi"/>
          <w:lang w:val="sv"/>
        </w:rPr>
        <w:t xml:space="preserve">omständigheter och/eller </w:t>
      </w:r>
      <w:r w:rsidRPr="00A82487">
        <w:rPr>
          <w:rFonts w:cstheme="minorHAnsi"/>
          <w:lang w:val="sv"/>
        </w:rPr>
        <w:t xml:space="preserve">okunskap </w:t>
      </w:r>
      <w:r w:rsidR="00E10B98" w:rsidRPr="00A82487">
        <w:rPr>
          <w:rFonts w:cstheme="minorHAnsi"/>
          <w:lang w:val="sv"/>
        </w:rPr>
        <w:t xml:space="preserve">och </w:t>
      </w:r>
      <w:r w:rsidR="00A82487">
        <w:rPr>
          <w:rFonts w:cstheme="minorHAnsi"/>
          <w:lang w:val="sv"/>
        </w:rPr>
        <w:t>olämpliga</w:t>
      </w:r>
      <w:r w:rsidR="00E10B98" w:rsidRPr="00A82487">
        <w:rPr>
          <w:rFonts w:cstheme="minorHAnsi"/>
          <w:lang w:val="sv"/>
        </w:rPr>
        <w:t xml:space="preserve"> attityder </w:t>
      </w:r>
      <w:r w:rsidRPr="00A82487">
        <w:rPr>
          <w:rFonts w:cstheme="minorHAnsi"/>
          <w:lang w:val="sv"/>
        </w:rPr>
        <w:t>hos ledaren/hjälparen till utvecklingen</w:t>
      </w:r>
      <w:r w:rsidR="00A82487">
        <w:rPr>
          <w:rFonts w:cstheme="minorHAnsi"/>
          <w:lang w:val="sv"/>
        </w:rPr>
        <w:t xml:space="preserve"> när problem uppstår</w:t>
      </w:r>
      <w:r w:rsidRPr="00A82487">
        <w:rPr>
          <w:rFonts w:cstheme="minorHAnsi"/>
          <w:lang w:val="sv"/>
        </w:rPr>
        <w:t xml:space="preserve">. </w:t>
      </w:r>
    </w:p>
    <w:p w14:paraId="2010CC5A" w14:textId="0BC3A4E7" w:rsidR="00C36D74" w:rsidRPr="00A82487" w:rsidRDefault="00C36D74" w:rsidP="00A82487">
      <w:pPr>
        <w:ind w:left="426" w:firstLine="0"/>
        <w:rPr>
          <w:rFonts w:cstheme="minorHAnsi"/>
          <w:lang w:val="sv"/>
        </w:rPr>
      </w:pPr>
      <w:r w:rsidRPr="00A82487">
        <w:rPr>
          <w:rFonts w:cstheme="minorHAnsi"/>
          <w:lang w:val="sv"/>
        </w:rPr>
        <w:t>Vi möter alla människor som mår dåligt, och alla</w:t>
      </w:r>
      <w:r w:rsidRPr="00A82487">
        <w:rPr>
          <w:rFonts w:cstheme="minorHAnsi"/>
          <w:bCs/>
          <w:lang w:val="sv"/>
        </w:rPr>
        <w:t xml:space="preserve"> som arbetar med människor har därför god </w:t>
      </w:r>
      <w:r w:rsidR="00A82487">
        <w:rPr>
          <w:rFonts w:cstheme="minorHAnsi"/>
          <w:bCs/>
          <w:lang w:val="sv"/>
        </w:rPr>
        <w:t>användning för</w:t>
      </w:r>
      <w:r w:rsidRPr="00A82487">
        <w:rPr>
          <w:rFonts w:cstheme="minorHAnsi"/>
          <w:bCs/>
          <w:lang w:val="sv"/>
        </w:rPr>
        <w:t xml:space="preserve"> grundläggande kunskaper om psykisk ohälsa. </w:t>
      </w:r>
      <w:r w:rsidRPr="00A82487">
        <w:rPr>
          <w:rFonts w:cstheme="minorHAnsi"/>
          <w:lang w:val="sv"/>
        </w:rPr>
        <w:t>Om vi lär oss hur de vanligaste tillstånden tar sig uttryck upptäck</w:t>
      </w:r>
      <w:r w:rsidR="00A82487">
        <w:rPr>
          <w:rFonts w:cstheme="minorHAnsi"/>
          <w:lang w:val="sv"/>
        </w:rPr>
        <w:t>er vi lättare</w:t>
      </w:r>
      <w:r w:rsidRPr="00A82487">
        <w:rPr>
          <w:rFonts w:cstheme="minorHAnsi"/>
          <w:lang w:val="sv"/>
        </w:rPr>
        <w:t xml:space="preserve"> när någon är drabbad. </w:t>
      </w:r>
      <w:r w:rsidRPr="00A82487">
        <w:rPr>
          <w:rFonts w:cstheme="minorHAnsi"/>
          <w:bCs/>
          <w:lang w:val="sv"/>
        </w:rPr>
        <w:t xml:space="preserve">Denna utbildning </w:t>
      </w:r>
      <w:r w:rsidR="00163C75">
        <w:rPr>
          <w:rFonts w:cstheme="minorHAnsi"/>
          <w:bCs/>
          <w:lang w:val="sv"/>
        </w:rPr>
        <w:t>går igenom</w:t>
      </w:r>
      <w:r w:rsidRPr="00A82487">
        <w:rPr>
          <w:rFonts w:cstheme="minorHAnsi"/>
          <w:bCs/>
          <w:lang w:val="sv"/>
        </w:rPr>
        <w:t xml:space="preserve"> de vanligaste formerna av psykisk sjukdom, </w:t>
      </w:r>
      <w:r w:rsidR="00A82487">
        <w:rPr>
          <w:rFonts w:cstheme="minorHAnsi"/>
          <w:bCs/>
          <w:lang w:val="sv"/>
        </w:rPr>
        <w:t xml:space="preserve">utvecklingsrelaterad </w:t>
      </w:r>
      <w:r w:rsidRPr="00A82487">
        <w:rPr>
          <w:rFonts w:cstheme="minorHAnsi"/>
          <w:bCs/>
          <w:lang w:val="sv"/>
        </w:rPr>
        <w:t xml:space="preserve">funktionsnedsättning och personlighetrelaterade </w:t>
      </w:r>
      <w:r w:rsidR="00163C75">
        <w:rPr>
          <w:rFonts w:cstheme="minorHAnsi"/>
          <w:bCs/>
          <w:lang w:val="sv"/>
        </w:rPr>
        <w:t>svårigheter</w:t>
      </w:r>
      <w:r w:rsidRPr="00A82487">
        <w:rPr>
          <w:rFonts w:cstheme="minorHAnsi"/>
          <w:bCs/>
          <w:lang w:val="sv"/>
        </w:rPr>
        <w:t>. Många mår dåligt utan att uppfylla kriterierna för någon viss sjukdom eller diagnos, och kursen belyser därför även den ”lättare” och mer diffusa psykiska ohälsan i gränslandet mellan friskt och sjukt. Jag kommer därtill att förmedla lätt tillämpbar vardagspsykologi i syfte att öka din förmåga att ge drabbade klienter, brukare och medarbetare ett optimalt och professionellt bemötande.</w:t>
      </w:r>
      <w:r w:rsidRPr="00A82487">
        <w:rPr>
          <w:rFonts w:cstheme="minorHAnsi"/>
          <w:lang w:val="sv"/>
        </w:rPr>
        <w:t xml:space="preserve"> Att vi förstår hur den berörde mår är en förutsättning för att vi ska kunna hjälpa hen med det som behövs, vare sig hen är patient/klient/brukare inom vård och omsorg eller medarbetare på vår arbetsplats. I vård och omsorg </w:t>
      </w:r>
      <w:r w:rsidR="00163C75">
        <w:rPr>
          <w:rFonts w:cstheme="minorHAnsi"/>
          <w:lang w:val="sv"/>
        </w:rPr>
        <w:t xml:space="preserve">är </w:t>
      </w:r>
      <w:r w:rsidRPr="00A82487">
        <w:rPr>
          <w:rFonts w:cstheme="minorHAnsi"/>
          <w:lang w:val="sv"/>
        </w:rPr>
        <w:t>våra kunskaper</w:t>
      </w:r>
      <w:r w:rsidR="00163C75">
        <w:rPr>
          <w:rFonts w:cstheme="minorHAnsi"/>
          <w:lang w:val="sv"/>
        </w:rPr>
        <w:t xml:space="preserve"> en förutsättning för att </w:t>
      </w:r>
      <w:r w:rsidRPr="00A82487">
        <w:rPr>
          <w:rFonts w:cstheme="minorHAnsi"/>
          <w:lang w:val="sv"/>
        </w:rPr>
        <w:t xml:space="preserve">den berörde </w:t>
      </w:r>
      <w:r w:rsidR="00163C75">
        <w:rPr>
          <w:rFonts w:cstheme="minorHAnsi"/>
          <w:lang w:val="sv"/>
        </w:rPr>
        <w:t>ska få</w:t>
      </w:r>
      <w:r w:rsidRPr="00A82487">
        <w:rPr>
          <w:rFonts w:cstheme="minorHAnsi"/>
          <w:lang w:val="sv"/>
        </w:rPr>
        <w:t xml:space="preserve"> rätt diagnos och behandling. På arbetsplatsen bidrar kunskaperna till att skapa en hälsosam arbetsplats där medarbetar</w:t>
      </w:r>
      <w:r w:rsidR="00163C75">
        <w:rPr>
          <w:rFonts w:cstheme="minorHAnsi"/>
          <w:lang w:val="sv"/>
        </w:rPr>
        <w:t xml:space="preserve">na </w:t>
      </w:r>
      <w:r w:rsidRPr="00A82487">
        <w:rPr>
          <w:rFonts w:cstheme="minorHAnsi"/>
          <w:lang w:val="sv"/>
        </w:rPr>
        <w:t xml:space="preserve">får vad de behöver för att </w:t>
      </w:r>
      <w:r w:rsidR="00163C75">
        <w:rPr>
          <w:rFonts w:cstheme="minorHAnsi"/>
          <w:lang w:val="sv"/>
        </w:rPr>
        <w:t xml:space="preserve">må bra och </w:t>
      </w:r>
      <w:r w:rsidRPr="00A82487">
        <w:rPr>
          <w:rFonts w:cstheme="minorHAnsi"/>
          <w:lang w:val="sv"/>
        </w:rPr>
        <w:t>kunna prestera på toppen av sin förmåga.</w:t>
      </w:r>
    </w:p>
    <w:p w14:paraId="7E2F4E10" w14:textId="691AC484" w:rsidR="00EB623B" w:rsidRPr="00A82487" w:rsidRDefault="00081818" w:rsidP="00A82487">
      <w:pPr>
        <w:ind w:left="426" w:firstLine="0"/>
        <w:rPr>
          <w:rFonts w:cstheme="minorHAnsi"/>
          <w:lang w:val="sv"/>
        </w:rPr>
      </w:pPr>
      <w:r w:rsidRPr="00A82487">
        <w:rPr>
          <w:rFonts w:cstheme="minorHAnsi"/>
          <w:lang w:val="sv"/>
        </w:rPr>
        <w:t xml:space="preserve">Utbildningen </w:t>
      </w:r>
      <w:r w:rsidR="00EB623B" w:rsidRPr="00A82487">
        <w:rPr>
          <w:rFonts w:cstheme="minorHAnsi"/>
          <w:lang w:val="sv"/>
        </w:rPr>
        <w:t xml:space="preserve">förmedlar </w:t>
      </w:r>
      <w:r w:rsidR="00C36D74" w:rsidRPr="00A82487">
        <w:rPr>
          <w:rFonts w:cstheme="minorHAnsi"/>
          <w:lang w:val="sv"/>
        </w:rPr>
        <w:t xml:space="preserve">alltså </w:t>
      </w:r>
      <w:r w:rsidR="00EB623B" w:rsidRPr="00A82487">
        <w:rPr>
          <w:rFonts w:cstheme="minorHAnsi"/>
          <w:lang w:val="sv"/>
        </w:rPr>
        <w:t xml:space="preserve">de kunskaper </w:t>
      </w:r>
      <w:r w:rsidR="00A805C1" w:rsidRPr="00A82487">
        <w:rPr>
          <w:rFonts w:cstheme="minorHAnsi"/>
          <w:lang w:val="sv"/>
        </w:rPr>
        <w:t>du</w:t>
      </w:r>
      <w:r w:rsidR="00EB623B" w:rsidRPr="00A82487">
        <w:rPr>
          <w:rFonts w:cstheme="minorHAnsi"/>
          <w:lang w:val="sv"/>
        </w:rPr>
        <w:t xml:space="preserve"> behöver </w:t>
      </w:r>
      <w:r w:rsidR="00C36D74" w:rsidRPr="00A82487">
        <w:rPr>
          <w:rFonts w:cstheme="minorHAnsi"/>
          <w:lang w:val="sv"/>
        </w:rPr>
        <w:t xml:space="preserve">ha </w:t>
      </w:r>
      <w:r w:rsidR="00EB623B" w:rsidRPr="00A82487">
        <w:rPr>
          <w:rFonts w:cstheme="minorHAnsi"/>
          <w:lang w:val="sv"/>
        </w:rPr>
        <w:t>för</w:t>
      </w:r>
      <w:r w:rsidRPr="00A82487">
        <w:rPr>
          <w:rFonts w:cstheme="minorHAnsi"/>
          <w:lang w:val="sv"/>
        </w:rPr>
        <w:t xml:space="preserve"> att förstå och hjälpa besvärliga</w:t>
      </w:r>
      <w:r w:rsidR="00A805C1" w:rsidRPr="00A82487">
        <w:rPr>
          <w:rFonts w:cstheme="minorHAnsi"/>
          <w:lang w:val="sv"/>
        </w:rPr>
        <w:t xml:space="preserve"> </w:t>
      </w:r>
      <w:r w:rsidRPr="00A82487">
        <w:rPr>
          <w:rFonts w:cstheme="minorHAnsi"/>
          <w:lang w:val="sv"/>
        </w:rPr>
        <w:t>och ibland psykiskt sjuka medarbetare</w:t>
      </w:r>
      <w:r w:rsidR="00D27919" w:rsidRPr="00A82487">
        <w:rPr>
          <w:rFonts w:cstheme="minorHAnsi"/>
          <w:lang w:val="sv"/>
        </w:rPr>
        <w:t xml:space="preserve"> och brukare</w:t>
      </w:r>
      <w:r w:rsidRPr="00A82487">
        <w:rPr>
          <w:rFonts w:cstheme="minorHAnsi"/>
          <w:lang w:val="sv"/>
        </w:rPr>
        <w:t xml:space="preserve"> på ett sätt som blir bra både för dem</w:t>
      </w:r>
      <w:r w:rsidR="00163C75">
        <w:rPr>
          <w:rFonts w:cstheme="minorHAnsi"/>
          <w:lang w:val="sv"/>
        </w:rPr>
        <w:t>, dig själv</w:t>
      </w:r>
      <w:r w:rsidRPr="00A82487">
        <w:rPr>
          <w:rFonts w:cstheme="minorHAnsi"/>
          <w:lang w:val="sv"/>
        </w:rPr>
        <w:t xml:space="preserve"> och organisationen. </w:t>
      </w:r>
      <w:r w:rsidR="00A805C1" w:rsidRPr="00A82487">
        <w:rPr>
          <w:rFonts w:cstheme="minorHAnsi"/>
          <w:lang w:val="sv"/>
        </w:rPr>
        <w:t>Du</w:t>
      </w:r>
      <w:r w:rsidR="00EB623B" w:rsidRPr="00A82487">
        <w:rPr>
          <w:rFonts w:cstheme="minorHAnsi"/>
          <w:lang w:val="sv"/>
        </w:rPr>
        <w:t xml:space="preserve"> behöver våga </w:t>
      </w:r>
      <w:r w:rsidR="00163C75">
        <w:rPr>
          <w:rFonts w:cstheme="minorHAnsi"/>
          <w:lang w:val="sv"/>
        </w:rPr>
        <w:t xml:space="preserve">och förmå </w:t>
      </w:r>
      <w:r w:rsidR="00EB623B" w:rsidRPr="00A82487">
        <w:rPr>
          <w:rFonts w:cstheme="minorHAnsi"/>
          <w:lang w:val="sv"/>
        </w:rPr>
        <w:t>prata allvar med</w:t>
      </w:r>
      <w:r w:rsidR="00163C75">
        <w:rPr>
          <w:rFonts w:cstheme="minorHAnsi"/>
          <w:lang w:val="sv"/>
        </w:rPr>
        <w:t xml:space="preserve"> de människor du är satt att tjäna, </w:t>
      </w:r>
      <w:r w:rsidR="00C36D74" w:rsidRPr="00A82487">
        <w:rPr>
          <w:rFonts w:cstheme="minorHAnsi"/>
          <w:lang w:val="sv"/>
        </w:rPr>
        <w:t>och du behöver</w:t>
      </w:r>
      <w:r w:rsidR="00EB623B" w:rsidRPr="00A82487">
        <w:rPr>
          <w:rFonts w:cstheme="minorHAnsi"/>
          <w:lang w:val="sv"/>
        </w:rPr>
        <w:t xml:space="preserve"> hjälpa dem se problemen i ett bredare perspektiv och att se fördelarna för dem själva med att vara rimligt </w:t>
      </w:r>
      <w:r w:rsidR="00163C75">
        <w:rPr>
          <w:rFonts w:cstheme="minorHAnsi"/>
          <w:lang w:val="sv"/>
        </w:rPr>
        <w:t xml:space="preserve">flexibla och samarbetsinställda. </w:t>
      </w:r>
      <w:r w:rsidR="00EB623B" w:rsidRPr="00A82487">
        <w:rPr>
          <w:rFonts w:cstheme="minorHAnsi"/>
          <w:lang w:val="sv"/>
        </w:rPr>
        <w:t xml:space="preserve">Men </w:t>
      </w:r>
      <w:r w:rsidR="00A805C1" w:rsidRPr="00A82487">
        <w:rPr>
          <w:rFonts w:cstheme="minorHAnsi"/>
          <w:lang w:val="sv"/>
        </w:rPr>
        <w:t>du</w:t>
      </w:r>
      <w:r w:rsidR="00EB623B" w:rsidRPr="00A82487">
        <w:rPr>
          <w:rFonts w:cstheme="minorHAnsi"/>
          <w:lang w:val="sv"/>
        </w:rPr>
        <w:t xml:space="preserve"> behöver också se när den </w:t>
      </w:r>
      <w:r w:rsidR="00A805C1" w:rsidRPr="00A82487">
        <w:rPr>
          <w:rFonts w:cstheme="minorHAnsi"/>
          <w:lang w:val="sv"/>
        </w:rPr>
        <w:t xml:space="preserve">du </w:t>
      </w:r>
      <w:r w:rsidR="00EB623B" w:rsidRPr="00A82487">
        <w:rPr>
          <w:rFonts w:cstheme="minorHAnsi"/>
          <w:lang w:val="sv"/>
        </w:rPr>
        <w:t xml:space="preserve">har framför </w:t>
      </w:r>
      <w:r w:rsidR="00A805C1" w:rsidRPr="00A82487">
        <w:rPr>
          <w:rFonts w:cstheme="minorHAnsi"/>
          <w:lang w:val="sv"/>
        </w:rPr>
        <w:t xml:space="preserve">dig </w:t>
      </w:r>
      <w:r w:rsidR="00EB623B" w:rsidRPr="00A82487">
        <w:rPr>
          <w:rFonts w:cstheme="minorHAnsi"/>
          <w:lang w:val="sv"/>
        </w:rPr>
        <w:t xml:space="preserve">faktiskt är psykiskt sjuk och därför i behov av medicinsk hjälp. </w:t>
      </w:r>
      <w:r w:rsidR="00A805C1" w:rsidRPr="00A82487">
        <w:rPr>
          <w:rFonts w:cstheme="minorHAnsi"/>
          <w:lang w:val="sv"/>
        </w:rPr>
        <w:t>Du</w:t>
      </w:r>
      <w:r w:rsidR="00EB623B" w:rsidRPr="00A82487">
        <w:rPr>
          <w:rFonts w:cstheme="minorHAnsi"/>
          <w:lang w:val="sv"/>
        </w:rPr>
        <w:t xml:space="preserve"> behöver kort sagt en </w:t>
      </w:r>
      <w:r w:rsidR="00D27919" w:rsidRPr="00A82487">
        <w:rPr>
          <w:rFonts w:cstheme="minorHAnsi"/>
          <w:lang w:val="sv"/>
        </w:rPr>
        <w:t xml:space="preserve">rik och </w:t>
      </w:r>
      <w:r w:rsidR="00EB623B" w:rsidRPr="00A82487">
        <w:rPr>
          <w:rFonts w:cstheme="minorHAnsi"/>
          <w:lang w:val="sv"/>
        </w:rPr>
        <w:t xml:space="preserve">nyanserad karta över vad som ”finns” för att kunna </w:t>
      </w:r>
      <w:r w:rsidR="00EF67B3" w:rsidRPr="00A82487">
        <w:rPr>
          <w:rFonts w:cstheme="minorHAnsi"/>
          <w:lang w:val="sv"/>
        </w:rPr>
        <w:t xml:space="preserve">förstå och hjälpa både medarbetare och brukare på </w:t>
      </w:r>
      <w:r w:rsidR="00D27919" w:rsidRPr="00A82487">
        <w:rPr>
          <w:rFonts w:cstheme="minorHAnsi"/>
          <w:lang w:val="sv"/>
        </w:rPr>
        <w:t>bästa sätt. Att vara ”professionell” är att i varje stund göra det som blir bäst för den andre</w:t>
      </w:r>
      <w:r w:rsidR="008E5AF0">
        <w:rPr>
          <w:rFonts w:cstheme="minorHAnsi"/>
          <w:lang w:val="sv"/>
        </w:rPr>
        <w:t xml:space="preserve"> - </w:t>
      </w:r>
      <w:r w:rsidR="00D27919" w:rsidRPr="00A82487">
        <w:rPr>
          <w:rFonts w:cstheme="minorHAnsi"/>
          <w:lang w:val="sv"/>
        </w:rPr>
        <w:t>utan de kunskaper arbetet fordrar kan man därför inte arbeta professionellt.</w:t>
      </w:r>
      <w:r w:rsidR="00EB623B" w:rsidRPr="00A82487">
        <w:rPr>
          <w:rFonts w:cstheme="minorHAnsi"/>
          <w:lang w:val="sv"/>
        </w:rPr>
        <w:t xml:space="preserve"> </w:t>
      </w:r>
    </w:p>
    <w:p w14:paraId="212E44D0" w14:textId="3B032087" w:rsidR="008E5AF0" w:rsidRDefault="008E5AF0" w:rsidP="00A82487">
      <w:pPr>
        <w:ind w:left="426" w:firstLine="0"/>
        <w:rPr>
          <w:rFonts w:cstheme="minorHAnsi"/>
          <w:lang w:val="sv"/>
        </w:rPr>
      </w:pPr>
      <w:r>
        <w:rPr>
          <w:rFonts w:cstheme="minorHAnsi"/>
          <w:lang w:val="sv"/>
        </w:rPr>
        <w:t>T</w:t>
      </w:r>
      <w:r w:rsidR="00A22972" w:rsidRPr="008E5AF0">
        <w:rPr>
          <w:rFonts w:cstheme="minorHAnsi"/>
          <w:lang w:val="sv"/>
        </w:rPr>
        <w:t>ill sist</w:t>
      </w:r>
      <w:r>
        <w:rPr>
          <w:rFonts w:cstheme="minorHAnsi"/>
          <w:lang w:val="sv"/>
        </w:rPr>
        <w:t xml:space="preserve"> vill jag</w:t>
      </w:r>
      <w:r w:rsidR="00A22972" w:rsidRPr="008E5AF0">
        <w:rPr>
          <w:rFonts w:cstheme="minorHAnsi"/>
          <w:lang w:val="sv"/>
        </w:rPr>
        <w:t xml:space="preserve"> påminna</w:t>
      </w:r>
      <w:r>
        <w:rPr>
          <w:rFonts w:cstheme="minorHAnsi"/>
          <w:lang w:val="sv"/>
        </w:rPr>
        <w:t xml:space="preserve"> </w:t>
      </w:r>
      <w:r w:rsidR="00A22972" w:rsidRPr="008E5AF0">
        <w:rPr>
          <w:rFonts w:cstheme="minorHAnsi"/>
          <w:lang w:val="sv"/>
        </w:rPr>
        <w:t xml:space="preserve">om att </w:t>
      </w:r>
      <w:r>
        <w:rPr>
          <w:rFonts w:cstheme="minorHAnsi"/>
          <w:lang w:val="sv"/>
        </w:rPr>
        <w:t xml:space="preserve">den berörde är mer än sin </w:t>
      </w:r>
      <w:r w:rsidR="00A22972" w:rsidRPr="008E5AF0">
        <w:rPr>
          <w:rFonts w:cstheme="minorHAnsi"/>
          <w:lang w:val="sv"/>
        </w:rPr>
        <w:t>diagnos</w:t>
      </w:r>
      <w:r>
        <w:rPr>
          <w:rFonts w:cstheme="minorHAnsi"/>
          <w:lang w:val="sv"/>
        </w:rPr>
        <w:t>/</w:t>
      </w:r>
      <w:r w:rsidR="00A22972" w:rsidRPr="008E5AF0">
        <w:rPr>
          <w:rFonts w:cstheme="minorHAnsi"/>
          <w:lang w:val="sv"/>
        </w:rPr>
        <w:t>sjukdom</w:t>
      </w:r>
      <w:r>
        <w:rPr>
          <w:rFonts w:cstheme="minorHAnsi"/>
          <w:lang w:val="sv"/>
        </w:rPr>
        <w:t>. V</w:t>
      </w:r>
      <w:r w:rsidR="00A22972" w:rsidRPr="008E5AF0">
        <w:rPr>
          <w:rFonts w:cstheme="minorHAnsi"/>
          <w:lang w:val="sv"/>
        </w:rPr>
        <w:t xml:space="preserve">i möter en </w:t>
      </w:r>
      <w:r w:rsidR="0057524F">
        <w:rPr>
          <w:rFonts w:cstheme="minorHAnsi"/>
          <w:lang w:val="sv"/>
        </w:rPr>
        <w:t xml:space="preserve">unik </w:t>
      </w:r>
      <w:r w:rsidR="00A22972" w:rsidRPr="008E5AF0">
        <w:rPr>
          <w:rFonts w:cstheme="minorHAnsi"/>
          <w:lang w:val="sv"/>
        </w:rPr>
        <w:t xml:space="preserve">individ med sina alldeles </w:t>
      </w:r>
      <w:r>
        <w:rPr>
          <w:rFonts w:cstheme="minorHAnsi"/>
          <w:lang w:val="sv"/>
        </w:rPr>
        <w:t xml:space="preserve">egna </w:t>
      </w:r>
      <w:r w:rsidR="00A22972" w:rsidRPr="008E5AF0">
        <w:rPr>
          <w:rFonts w:cstheme="minorHAnsi"/>
          <w:lang w:val="sv"/>
        </w:rPr>
        <w:t xml:space="preserve">förutsättningar, </w:t>
      </w:r>
      <w:r w:rsidR="00D4225D" w:rsidRPr="008E5AF0">
        <w:rPr>
          <w:rFonts w:cstheme="minorHAnsi"/>
          <w:lang w:val="sv"/>
        </w:rPr>
        <w:t xml:space="preserve">erfarenheter, </w:t>
      </w:r>
      <w:r w:rsidR="00A22972" w:rsidRPr="008E5AF0">
        <w:rPr>
          <w:rFonts w:cstheme="minorHAnsi"/>
          <w:lang w:val="sv"/>
        </w:rPr>
        <w:t xml:space="preserve">levnadsomständigheter, svårigheter och förväntningar. </w:t>
      </w:r>
      <w:r w:rsidR="00484991">
        <w:rPr>
          <w:rFonts w:cstheme="minorHAnsi"/>
          <w:lang w:val="sv"/>
        </w:rPr>
        <w:t>Vi behöver beakta å</w:t>
      </w:r>
      <w:r>
        <w:rPr>
          <w:rFonts w:cstheme="minorHAnsi"/>
          <w:lang w:val="sv"/>
        </w:rPr>
        <w:t xml:space="preserve">lder, kön, </w:t>
      </w:r>
      <w:r w:rsidR="00D4225D" w:rsidRPr="008E5AF0">
        <w:rPr>
          <w:rFonts w:cstheme="minorHAnsi"/>
          <w:lang w:val="sv"/>
        </w:rPr>
        <w:t>kulturell och etnisk bakgrund</w:t>
      </w:r>
      <w:r w:rsidR="00484991">
        <w:rPr>
          <w:rFonts w:cstheme="minorHAnsi"/>
          <w:lang w:val="sv"/>
        </w:rPr>
        <w:t xml:space="preserve"> i vårt arbetet. </w:t>
      </w:r>
      <w:r>
        <w:rPr>
          <w:rFonts w:cstheme="minorHAnsi"/>
          <w:lang w:val="sv"/>
        </w:rPr>
        <w:t xml:space="preserve"> </w:t>
      </w:r>
      <w:r w:rsidR="0057524F">
        <w:rPr>
          <w:rFonts w:cstheme="minorHAnsi"/>
          <w:lang w:val="sv"/>
        </w:rPr>
        <w:t>Ibland hävdas det</w:t>
      </w:r>
      <w:r w:rsidRPr="008E5AF0">
        <w:rPr>
          <w:rFonts w:cstheme="minorHAnsi"/>
          <w:lang w:val="sv"/>
        </w:rPr>
        <w:t xml:space="preserve"> att olika generationer har olika förväntningar på arbetet och </w:t>
      </w:r>
      <w:r w:rsidR="0057524F">
        <w:rPr>
          <w:rFonts w:cstheme="minorHAnsi"/>
          <w:lang w:val="sv"/>
        </w:rPr>
        <w:t>att arbetsplatsen behöver ta hänsyn till det. Det sägs också</w:t>
      </w:r>
      <w:r w:rsidRPr="008E5AF0">
        <w:rPr>
          <w:rFonts w:cstheme="minorHAnsi"/>
          <w:lang w:val="sv"/>
        </w:rPr>
        <w:t xml:space="preserve"> att kvinnors högre sjukskrivningsgrad i stressrelaterade tillstånd beror </w:t>
      </w:r>
      <w:r w:rsidR="0057524F">
        <w:rPr>
          <w:rFonts w:cstheme="minorHAnsi"/>
          <w:lang w:val="sv"/>
        </w:rPr>
        <w:t>på</w:t>
      </w:r>
      <w:r w:rsidRPr="008E5AF0">
        <w:rPr>
          <w:rFonts w:cstheme="minorHAnsi"/>
          <w:lang w:val="sv"/>
        </w:rPr>
        <w:t xml:space="preserve"> att de har en sa</w:t>
      </w:r>
      <w:r w:rsidR="0057524F">
        <w:rPr>
          <w:rFonts w:cstheme="minorHAnsi"/>
          <w:lang w:val="sv"/>
        </w:rPr>
        <w:t>mmantaget större livs</w:t>
      </w:r>
      <w:r w:rsidRPr="008E5AF0">
        <w:rPr>
          <w:rFonts w:cstheme="minorHAnsi"/>
          <w:lang w:val="sv"/>
        </w:rPr>
        <w:t xml:space="preserve">belastning än män. Vi behöver därför alltid </w:t>
      </w:r>
      <w:r w:rsidR="0057524F">
        <w:rPr>
          <w:rFonts w:cstheme="minorHAnsi"/>
          <w:lang w:val="sv"/>
        </w:rPr>
        <w:t xml:space="preserve">försöka </w:t>
      </w:r>
      <w:r w:rsidRPr="008E5AF0">
        <w:rPr>
          <w:rFonts w:cstheme="minorHAnsi"/>
          <w:lang w:val="sv"/>
        </w:rPr>
        <w:t>se och förstå människan bakom symtomen och sätta de</w:t>
      </w:r>
      <w:r w:rsidR="0057524F">
        <w:rPr>
          <w:rFonts w:cstheme="minorHAnsi"/>
          <w:lang w:val="sv"/>
        </w:rPr>
        <w:t>ssa</w:t>
      </w:r>
      <w:r w:rsidRPr="008E5AF0">
        <w:rPr>
          <w:rFonts w:cstheme="minorHAnsi"/>
          <w:lang w:val="sv"/>
        </w:rPr>
        <w:t xml:space="preserve"> i sitt rätta sociala och kulturella sammanhang. Detta är inte helt lätt att undervisa om ”rakt av”, men jag ska försöka låta perspektivet löpa som en röd tråd genom utbildningen. </w:t>
      </w:r>
      <w:r w:rsidR="0057524F">
        <w:rPr>
          <w:rFonts w:cstheme="minorHAnsi"/>
          <w:lang w:val="sv"/>
        </w:rPr>
        <w:t>Ecce homo!</w:t>
      </w:r>
    </w:p>
    <w:p w14:paraId="0203A800" w14:textId="77777777" w:rsidR="0057524F" w:rsidRDefault="0057524F" w:rsidP="00A82487">
      <w:pPr>
        <w:ind w:left="426" w:firstLine="0"/>
        <w:rPr>
          <w:rFonts w:cstheme="minorHAnsi"/>
          <w:lang w:val="sv"/>
        </w:rPr>
      </w:pPr>
    </w:p>
    <w:p w14:paraId="73BC3D23" w14:textId="77777777" w:rsidR="003F13B0" w:rsidRPr="00A82487" w:rsidRDefault="003F13B0" w:rsidP="00A82487">
      <w:pPr>
        <w:ind w:left="426" w:firstLine="0"/>
        <w:rPr>
          <w:rFonts w:cstheme="minorHAnsi"/>
          <w:lang w:val="sv"/>
        </w:rPr>
      </w:pPr>
    </w:p>
    <w:p w14:paraId="65A54595" w14:textId="60FDFC7F" w:rsidR="003F13B0" w:rsidRPr="00A82487" w:rsidRDefault="00203ACD" w:rsidP="00A82487">
      <w:pPr>
        <w:spacing w:after="0"/>
        <w:ind w:left="426" w:firstLine="0"/>
        <w:rPr>
          <w:rFonts w:cstheme="minorHAnsi"/>
          <w:b/>
          <w:lang w:val="sv"/>
        </w:rPr>
      </w:pPr>
      <w:r w:rsidRPr="00A82487">
        <w:rPr>
          <w:rFonts w:cstheme="minorHAnsi"/>
          <w:b/>
          <w:lang w:val="sv"/>
        </w:rPr>
        <w:t>U</w:t>
      </w:r>
      <w:r w:rsidR="003F13B0" w:rsidRPr="00A82487">
        <w:rPr>
          <w:rFonts w:cstheme="minorHAnsi"/>
          <w:b/>
          <w:lang w:val="sv"/>
        </w:rPr>
        <w:t>tbildningen går igenom</w:t>
      </w:r>
    </w:p>
    <w:p w14:paraId="2D96EB44" w14:textId="3CD10E6E" w:rsidR="00203ACD" w:rsidRPr="00A82487" w:rsidRDefault="00203ACD" w:rsidP="00A82487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De vanligaste psykiska sjukdomarna</w:t>
      </w:r>
      <w:r w:rsidR="003F13B0" w:rsidRPr="00A82487">
        <w:rPr>
          <w:rFonts w:asciiTheme="minorHAnsi" w:hAnsiTheme="minorHAnsi" w:cstheme="minorHAnsi"/>
          <w:sz w:val="22"/>
          <w:szCs w:val="22"/>
        </w:rPr>
        <w:t>.</w:t>
      </w:r>
    </w:p>
    <w:p w14:paraId="11CC4AC0" w14:textId="3B235B51" w:rsidR="00203ACD" w:rsidRPr="00A82487" w:rsidRDefault="00203ACD" w:rsidP="00A82487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De vanligaste stressrelaterade tillstånden, till exempel utbrändhet och utmattningssyndrom</w:t>
      </w:r>
      <w:r w:rsidR="003F13B0" w:rsidRPr="00A82487">
        <w:rPr>
          <w:rFonts w:asciiTheme="minorHAnsi" w:hAnsiTheme="minorHAnsi" w:cstheme="minorHAnsi"/>
          <w:sz w:val="22"/>
          <w:szCs w:val="22"/>
        </w:rPr>
        <w:t>.</w:t>
      </w:r>
    </w:p>
    <w:p w14:paraId="655C6052" w14:textId="23B3C1F9" w:rsidR="00203ACD" w:rsidRPr="00A82487" w:rsidRDefault="00C36D74" w:rsidP="00A82487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De vanligaste u</w:t>
      </w:r>
      <w:r w:rsidR="00203ACD" w:rsidRPr="00A82487">
        <w:rPr>
          <w:rFonts w:asciiTheme="minorHAnsi" w:hAnsiTheme="minorHAnsi" w:cstheme="minorHAnsi"/>
          <w:sz w:val="22"/>
          <w:szCs w:val="22"/>
        </w:rPr>
        <w:t>tvecklingsrelaterade funktion</w:t>
      </w:r>
      <w:r w:rsidR="00E75F07">
        <w:rPr>
          <w:rFonts w:asciiTheme="minorHAnsi" w:hAnsiTheme="minorHAnsi" w:cstheme="minorHAnsi"/>
          <w:sz w:val="22"/>
          <w:szCs w:val="22"/>
        </w:rPr>
        <w:t>snedsättningarna</w:t>
      </w:r>
      <w:r w:rsidR="00203ACD" w:rsidRPr="00A82487">
        <w:rPr>
          <w:rFonts w:asciiTheme="minorHAnsi" w:hAnsiTheme="minorHAnsi" w:cstheme="minorHAnsi"/>
          <w:sz w:val="22"/>
          <w:szCs w:val="22"/>
        </w:rPr>
        <w:t>, till exempel ADHD och autism</w:t>
      </w:r>
      <w:r w:rsidR="003F13B0" w:rsidRPr="00A82487">
        <w:rPr>
          <w:rFonts w:asciiTheme="minorHAnsi" w:hAnsiTheme="minorHAnsi" w:cstheme="minorHAnsi"/>
          <w:sz w:val="22"/>
          <w:szCs w:val="22"/>
        </w:rPr>
        <w:t>.</w:t>
      </w:r>
    </w:p>
    <w:p w14:paraId="23E808F3" w14:textId="15AA89E3" w:rsidR="00203ACD" w:rsidRPr="00A82487" w:rsidRDefault="00203ACD" w:rsidP="00A82487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De vanligaste personlighetsavvikelserna</w:t>
      </w:r>
      <w:r w:rsidR="003F13B0" w:rsidRPr="00A82487">
        <w:rPr>
          <w:rFonts w:asciiTheme="minorHAnsi" w:hAnsiTheme="minorHAnsi" w:cstheme="minorHAnsi"/>
          <w:sz w:val="22"/>
          <w:szCs w:val="22"/>
        </w:rPr>
        <w:t>.</w:t>
      </w:r>
    </w:p>
    <w:p w14:paraId="2E5D3478" w14:textId="77777777" w:rsidR="00A805C1" w:rsidRPr="00A82487" w:rsidRDefault="00A805C1" w:rsidP="00A82487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Samtalskonst och goda möten.</w:t>
      </w:r>
    </w:p>
    <w:p w14:paraId="17AC1FFB" w14:textId="0F19DACE" w:rsidR="00203ACD" w:rsidRPr="00A82487" w:rsidRDefault="00203ACD" w:rsidP="00A82487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 xml:space="preserve">Hur du </w:t>
      </w:r>
      <w:r w:rsidR="00E75F07">
        <w:rPr>
          <w:rFonts w:asciiTheme="minorHAnsi" w:hAnsiTheme="minorHAnsi" w:cstheme="minorHAnsi"/>
          <w:sz w:val="22"/>
          <w:szCs w:val="22"/>
        </w:rPr>
        <w:t xml:space="preserve">kan </w:t>
      </w:r>
      <w:r w:rsidRPr="00A82487">
        <w:rPr>
          <w:rFonts w:asciiTheme="minorHAnsi" w:hAnsiTheme="minorHAnsi" w:cstheme="minorHAnsi"/>
          <w:sz w:val="22"/>
          <w:szCs w:val="22"/>
        </w:rPr>
        <w:t>hjälp</w:t>
      </w:r>
      <w:r w:rsidR="00E75F07">
        <w:rPr>
          <w:rFonts w:asciiTheme="minorHAnsi" w:hAnsiTheme="minorHAnsi" w:cstheme="minorHAnsi"/>
          <w:sz w:val="22"/>
          <w:szCs w:val="22"/>
        </w:rPr>
        <w:t xml:space="preserve">a </w:t>
      </w:r>
      <w:r w:rsidRPr="00A82487">
        <w:rPr>
          <w:rFonts w:asciiTheme="minorHAnsi" w:hAnsiTheme="minorHAnsi" w:cstheme="minorHAnsi"/>
          <w:sz w:val="22"/>
          <w:szCs w:val="22"/>
        </w:rPr>
        <w:t>en människa i kris</w:t>
      </w:r>
      <w:r w:rsidR="003F13B0" w:rsidRPr="00A82487">
        <w:rPr>
          <w:rFonts w:asciiTheme="minorHAnsi" w:hAnsiTheme="minorHAnsi" w:cstheme="minorHAnsi"/>
          <w:sz w:val="22"/>
          <w:szCs w:val="22"/>
        </w:rPr>
        <w:t>.</w:t>
      </w:r>
    </w:p>
    <w:p w14:paraId="4153A185" w14:textId="4F6280D3" w:rsidR="00203ACD" w:rsidRPr="00A82487" w:rsidRDefault="00203ACD" w:rsidP="00A82487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Hur du</w:t>
      </w:r>
      <w:r w:rsidR="00E75F07">
        <w:rPr>
          <w:rFonts w:asciiTheme="minorHAnsi" w:hAnsiTheme="minorHAnsi" w:cstheme="minorHAnsi"/>
          <w:sz w:val="22"/>
          <w:szCs w:val="22"/>
        </w:rPr>
        <w:t xml:space="preserve"> kan</w:t>
      </w:r>
      <w:r w:rsidRPr="00A82487">
        <w:rPr>
          <w:rFonts w:asciiTheme="minorHAnsi" w:hAnsiTheme="minorHAnsi" w:cstheme="minorHAnsi"/>
          <w:sz w:val="22"/>
          <w:szCs w:val="22"/>
        </w:rPr>
        <w:t xml:space="preserve"> hjälp</w:t>
      </w:r>
      <w:r w:rsidR="00E75F07">
        <w:rPr>
          <w:rFonts w:asciiTheme="minorHAnsi" w:hAnsiTheme="minorHAnsi" w:cstheme="minorHAnsi"/>
          <w:sz w:val="22"/>
          <w:szCs w:val="22"/>
        </w:rPr>
        <w:t>a</w:t>
      </w:r>
      <w:r w:rsidRPr="00A82487">
        <w:rPr>
          <w:rFonts w:asciiTheme="minorHAnsi" w:hAnsiTheme="minorHAnsi" w:cstheme="minorHAnsi"/>
          <w:sz w:val="22"/>
          <w:szCs w:val="22"/>
        </w:rPr>
        <w:t xml:space="preserve"> en människa med självmordstankar</w:t>
      </w:r>
      <w:r w:rsidR="003F13B0" w:rsidRPr="00A82487">
        <w:rPr>
          <w:rFonts w:asciiTheme="minorHAnsi" w:hAnsiTheme="minorHAnsi" w:cstheme="minorHAnsi"/>
          <w:sz w:val="22"/>
          <w:szCs w:val="22"/>
        </w:rPr>
        <w:t>.</w:t>
      </w:r>
    </w:p>
    <w:p w14:paraId="7D70C756" w14:textId="417CC077" w:rsidR="00203ACD" w:rsidRPr="00A82487" w:rsidRDefault="00203ACD" w:rsidP="00A82487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Hur du kan hantera missnöje</w:t>
      </w:r>
      <w:r w:rsidR="00E75F07">
        <w:rPr>
          <w:rFonts w:asciiTheme="minorHAnsi" w:hAnsiTheme="minorHAnsi" w:cstheme="minorHAnsi"/>
          <w:sz w:val="22"/>
          <w:szCs w:val="22"/>
        </w:rPr>
        <w:t>, ilska</w:t>
      </w:r>
      <w:r w:rsidRPr="00A82487">
        <w:rPr>
          <w:rFonts w:asciiTheme="minorHAnsi" w:hAnsiTheme="minorHAnsi" w:cstheme="minorHAnsi"/>
          <w:sz w:val="22"/>
          <w:szCs w:val="22"/>
        </w:rPr>
        <w:t xml:space="preserve"> och hot</w:t>
      </w:r>
      <w:r w:rsidR="003F13B0" w:rsidRPr="00A82487">
        <w:rPr>
          <w:rFonts w:asciiTheme="minorHAnsi" w:hAnsiTheme="minorHAnsi" w:cstheme="minorHAnsi"/>
          <w:sz w:val="22"/>
          <w:szCs w:val="22"/>
        </w:rPr>
        <w:t>.</w:t>
      </w:r>
    </w:p>
    <w:p w14:paraId="5C4AC97C" w14:textId="441BFF69" w:rsidR="00203ACD" w:rsidRPr="00A82487" w:rsidRDefault="00203ACD" w:rsidP="00A82487">
      <w:pPr>
        <w:pStyle w:val="Liststycke"/>
        <w:numPr>
          <w:ilvl w:val="0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Hur du kan ta hand om dig själv för att minska risken för att du själv ska fara illa eller bli sjuk av ditt arbete</w:t>
      </w:r>
      <w:r w:rsidR="003F13B0" w:rsidRPr="00A82487">
        <w:rPr>
          <w:rFonts w:asciiTheme="minorHAnsi" w:hAnsiTheme="minorHAnsi" w:cstheme="minorHAnsi"/>
          <w:sz w:val="22"/>
          <w:szCs w:val="22"/>
        </w:rPr>
        <w:t>.</w:t>
      </w:r>
    </w:p>
    <w:p w14:paraId="580C6441" w14:textId="77777777" w:rsidR="003F13B0" w:rsidRPr="00A82487" w:rsidRDefault="003F13B0" w:rsidP="00A82487">
      <w:pPr>
        <w:ind w:left="426" w:firstLine="0"/>
        <w:rPr>
          <w:rFonts w:cstheme="minorHAnsi"/>
          <w:b/>
          <w:lang w:val="sv"/>
        </w:rPr>
      </w:pPr>
    </w:p>
    <w:p w14:paraId="0EFC5A99" w14:textId="709B059E" w:rsidR="003F13B0" w:rsidRPr="00A82487" w:rsidRDefault="003F13B0" w:rsidP="00A82487">
      <w:pPr>
        <w:ind w:left="426" w:firstLine="0"/>
        <w:rPr>
          <w:rFonts w:cstheme="minorHAnsi"/>
          <w:lang w:val="sv"/>
        </w:rPr>
      </w:pPr>
      <w:r w:rsidRPr="00A82487">
        <w:rPr>
          <w:rFonts w:cstheme="minorHAnsi"/>
          <w:b/>
          <w:lang w:val="sv"/>
        </w:rPr>
        <w:t>Målsättning</w:t>
      </w:r>
      <w:r w:rsidR="00203ACD" w:rsidRPr="00A82487">
        <w:rPr>
          <w:rFonts w:cstheme="minorHAnsi"/>
          <w:b/>
          <w:lang w:val="sv"/>
        </w:rPr>
        <w:t xml:space="preserve"> </w:t>
      </w:r>
      <w:r w:rsidR="00203ACD" w:rsidRPr="00A82487">
        <w:rPr>
          <w:rFonts w:cstheme="minorHAnsi"/>
          <w:b/>
          <w:lang w:val="sv"/>
        </w:rPr>
        <w:br/>
      </w:r>
      <w:r w:rsidR="00203ACD" w:rsidRPr="00A82487">
        <w:rPr>
          <w:rFonts w:cstheme="minorHAnsi"/>
          <w:lang w:val="sv"/>
        </w:rPr>
        <w:t xml:space="preserve">Du kommer efter kursen att </w:t>
      </w:r>
      <w:r w:rsidRPr="00A82487">
        <w:rPr>
          <w:rFonts w:cstheme="minorHAnsi"/>
          <w:lang w:val="sv"/>
        </w:rPr>
        <w:t>vara bekant med</w:t>
      </w:r>
      <w:r w:rsidR="00203ACD" w:rsidRPr="00A82487">
        <w:rPr>
          <w:rFonts w:cstheme="minorHAnsi"/>
          <w:lang w:val="sv"/>
        </w:rPr>
        <w:t xml:space="preserve"> de vanligaste psyki</w:t>
      </w:r>
      <w:r w:rsidRPr="00A82487">
        <w:rPr>
          <w:rFonts w:cstheme="minorHAnsi"/>
          <w:lang w:val="sv"/>
        </w:rPr>
        <w:t xml:space="preserve">ska </w:t>
      </w:r>
      <w:r w:rsidR="00203ACD" w:rsidRPr="00A82487">
        <w:rPr>
          <w:rFonts w:cstheme="minorHAnsi"/>
          <w:lang w:val="sv"/>
        </w:rPr>
        <w:t>sjukdomarna</w:t>
      </w:r>
      <w:r w:rsidR="00D27919" w:rsidRPr="00A82487">
        <w:rPr>
          <w:rFonts w:cstheme="minorHAnsi"/>
          <w:lang w:val="sv"/>
        </w:rPr>
        <w:t xml:space="preserve">, </w:t>
      </w:r>
      <w:r w:rsidR="00E75F07">
        <w:rPr>
          <w:rFonts w:cstheme="minorHAnsi"/>
          <w:lang w:val="sv"/>
        </w:rPr>
        <w:t>utvecklingsrelaterade</w:t>
      </w:r>
      <w:r w:rsidR="00240CDA" w:rsidRPr="00A82487">
        <w:rPr>
          <w:rFonts w:cstheme="minorHAnsi"/>
          <w:lang w:val="sv"/>
        </w:rPr>
        <w:t xml:space="preserve"> </w:t>
      </w:r>
      <w:r w:rsidR="00D27919" w:rsidRPr="00A82487">
        <w:rPr>
          <w:rFonts w:cstheme="minorHAnsi"/>
          <w:lang w:val="sv"/>
        </w:rPr>
        <w:t>funktionsnedsättnin</w:t>
      </w:r>
      <w:r w:rsidR="00A805C1" w:rsidRPr="00A82487">
        <w:rPr>
          <w:rFonts w:cstheme="minorHAnsi"/>
          <w:lang w:val="sv"/>
        </w:rPr>
        <w:t>g</w:t>
      </w:r>
      <w:r w:rsidR="00D27919" w:rsidRPr="00A82487">
        <w:rPr>
          <w:rFonts w:cstheme="minorHAnsi"/>
          <w:lang w:val="sv"/>
        </w:rPr>
        <w:t>arna</w:t>
      </w:r>
      <w:r w:rsidR="00203ACD" w:rsidRPr="00A82487">
        <w:rPr>
          <w:rFonts w:cstheme="minorHAnsi"/>
          <w:lang w:val="sv"/>
        </w:rPr>
        <w:t xml:space="preserve"> och personlighetssyndromen</w:t>
      </w:r>
      <w:r w:rsidR="00240CDA" w:rsidRPr="00A82487">
        <w:rPr>
          <w:rFonts w:cstheme="minorHAnsi"/>
          <w:lang w:val="sv"/>
        </w:rPr>
        <w:t xml:space="preserve"> </w:t>
      </w:r>
      <w:r w:rsidR="00203ACD" w:rsidRPr="00A82487">
        <w:rPr>
          <w:rFonts w:cstheme="minorHAnsi"/>
          <w:lang w:val="sv"/>
        </w:rPr>
        <w:t xml:space="preserve">och hur de </w:t>
      </w:r>
      <w:r w:rsidR="00A805C1" w:rsidRPr="00A82487">
        <w:rPr>
          <w:rFonts w:cstheme="minorHAnsi"/>
          <w:lang w:val="sv"/>
        </w:rPr>
        <w:t xml:space="preserve">kan </w:t>
      </w:r>
      <w:r w:rsidR="00203ACD" w:rsidRPr="00A82487">
        <w:rPr>
          <w:rFonts w:cstheme="minorHAnsi"/>
          <w:lang w:val="sv"/>
        </w:rPr>
        <w:t xml:space="preserve">behandlas. </w:t>
      </w:r>
      <w:r w:rsidR="00E75F07">
        <w:rPr>
          <w:rFonts w:cstheme="minorHAnsi"/>
          <w:lang w:val="sv"/>
        </w:rPr>
        <w:t>Därtill</w:t>
      </w:r>
      <w:r w:rsidR="00203ACD" w:rsidRPr="00A82487">
        <w:rPr>
          <w:rFonts w:cstheme="minorHAnsi"/>
          <w:lang w:val="sv"/>
        </w:rPr>
        <w:t xml:space="preserve"> kommer</w:t>
      </w:r>
      <w:r w:rsidR="00E75F07">
        <w:rPr>
          <w:rFonts w:cstheme="minorHAnsi"/>
          <w:lang w:val="sv"/>
        </w:rPr>
        <w:t xml:space="preserve"> du </w:t>
      </w:r>
      <w:r w:rsidR="00A805C1" w:rsidRPr="00A82487">
        <w:rPr>
          <w:rFonts w:cstheme="minorHAnsi"/>
          <w:lang w:val="sv"/>
        </w:rPr>
        <w:t xml:space="preserve">att ha fått med dig grunderna för goda samtal och utvecklande möten. </w:t>
      </w:r>
      <w:r w:rsidR="00E75F07">
        <w:rPr>
          <w:rFonts w:cstheme="minorHAnsi"/>
          <w:lang w:val="sv"/>
        </w:rPr>
        <w:t>D</w:t>
      </w:r>
      <w:r w:rsidR="00A805C1" w:rsidRPr="00A82487">
        <w:rPr>
          <w:rFonts w:cstheme="minorHAnsi"/>
          <w:lang w:val="sv"/>
        </w:rPr>
        <w:t>ina nya insikter</w:t>
      </w:r>
      <w:r w:rsidR="00240CDA" w:rsidRPr="00A82487">
        <w:rPr>
          <w:rFonts w:cstheme="minorHAnsi"/>
          <w:lang w:val="sv"/>
        </w:rPr>
        <w:t xml:space="preserve"> </w:t>
      </w:r>
      <w:r w:rsidR="00E75F07">
        <w:rPr>
          <w:rFonts w:cstheme="minorHAnsi"/>
          <w:lang w:val="sv"/>
        </w:rPr>
        <w:t xml:space="preserve">kommer </w:t>
      </w:r>
      <w:r w:rsidR="00240CDA" w:rsidRPr="00A82487">
        <w:rPr>
          <w:rFonts w:cstheme="minorHAnsi"/>
          <w:lang w:val="sv"/>
        </w:rPr>
        <w:t>att</w:t>
      </w:r>
      <w:r w:rsidR="00A805C1" w:rsidRPr="00A82487">
        <w:rPr>
          <w:rFonts w:cstheme="minorHAnsi"/>
          <w:lang w:val="sv"/>
        </w:rPr>
        <w:t xml:space="preserve"> </w:t>
      </w:r>
      <w:r w:rsidR="00E75F07">
        <w:rPr>
          <w:rFonts w:cstheme="minorHAnsi"/>
          <w:lang w:val="sv"/>
        </w:rPr>
        <w:t xml:space="preserve">hjälpa dig </w:t>
      </w:r>
      <w:r w:rsidR="00203ACD" w:rsidRPr="00A82487">
        <w:rPr>
          <w:rFonts w:cstheme="minorHAnsi"/>
          <w:lang w:val="sv"/>
        </w:rPr>
        <w:t xml:space="preserve">känna dig trygg i </w:t>
      </w:r>
      <w:r w:rsidR="00A805C1" w:rsidRPr="00A82487">
        <w:rPr>
          <w:rFonts w:cstheme="minorHAnsi"/>
          <w:lang w:val="sv"/>
        </w:rPr>
        <w:t xml:space="preserve">dina samtal och </w:t>
      </w:r>
      <w:r w:rsidR="00203ACD" w:rsidRPr="00A82487">
        <w:rPr>
          <w:rFonts w:cstheme="minorHAnsi"/>
          <w:lang w:val="sv"/>
        </w:rPr>
        <w:t>förhoppningsvis våga prata med alla om allt</w:t>
      </w:r>
      <w:r w:rsidR="00A805C1" w:rsidRPr="00A82487">
        <w:rPr>
          <w:rFonts w:cstheme="minorHAnsi"/>
          <w:lang w:val="sv"/>
        </w:rPr>
        <w:t>!</w:t>
      </w:r>
    </w:p>
    <w:p w14:paraId="406A6C2C" w14:textId="77777777" w:rsidR="004A5A06" w:rsidRPr="00A82487" w:rsidRDefault="004A5A06" w:rsidP="00E75F07">
      <w:pPr>
        <w:ind w:left="0" w:firstLine="0"/>
        <w:rPr>
          <w:rFonts w:cstheme="minorHAnsi"/>
        </w:rPr>
      </w:pPr>
    </w:p>
    <w:p w14:paraId="00E8A78F" w14:textId="77777777" w:rsidR="00E75F07" w:rsidRDefault="00E75F07">
      <w:pPr>
        <w:spacing w:before="120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  <w:u w:val="single"/>
        </w:rPr>
        <w:br w:type="page"/>
      </w:r>
    </w:p>
    <w:p w14:paraId="5A199ADD" w14:textId="06338101" w:rsidR="008827E2" w:rsidRPr="00A82487" w:rsidRDefault="00AE1274" w:rsidP="00E75F07">
      <w:pPr>
        <w:spacing w:line="240" w:lineRule="auto"/>
        <w:ind w:left="426"/>
        <w:rPr>
          <w:rFonts w:cstheme="minorHAnsi"/>
          <w:b/>
          <w:i/>
          <w:iCs/>
          <w:u w:val="single"/>
        </w:rPr>
      </w:pPr>
      <w:r w:rsidRPr="00A82487">
        <w:rPr>
          <w:rFonts w:cstheme="minorHAnsi"/>
          <w:b/>
          <w:i/>
          <w:iCs/>
          <w:u w:val="single"/>
        </w:rPr>
        <w:lastRenderedPageBreak/>
        <w:t>Dag 1</w:t>
      </w:r>
    </w:p>
    <w:p w14:paraId="6433ED6D" w14:textId="77C86654" w:rsidR="00F43E2B" w:rsidRPr="00A82487" w:rsidRDefault="00E75F07" w:rsidP="00E75F07">
      <w:pPr>
        <w:spacing w:line="240" w:lineRule="auto"/>
        <w:ind w:left="142" w:hanging="142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 xml:space="preserve"> </w:t>
      </w:r>
      <w:r w:rsidR="00F43E2B" w:rsidRPr="00A82487">
        <w:rPr>
          <w:rFonts w:cstheme="minorHAnsi"/>
          <w:b/>
          <w:i/>
          <w:iCs/>
        </w:rPr>
        <w:t xml:space="preserve">En dag om </w:t>
      </w:r>
      <w:r w:rsidR="00AE1274" w:rsidRPr="00A82487">
        <w:rPr>
          <w:rFonts w:cstheme="minorHAnsi"/>
          <w:b/>
          <w:i/>
          <w:iCs/>
        </w:rPr>
        <w:t>möten och samtalskonst, med målsättningen att du ska känna dig trygg och kompetent att</w:t>
      </w:r>
      <w:r w:rsidR="00F43E2B" w:rsidRPr="00A82487">
        <w:rPr>
          <w:rFonts w:cstheme="minorHAnsi"/>
          <w:b/>
          <w:i/>
          <w:iCs/>
        </w:rPr>
        <w:t xml:space="preserve"> prata med alla </w:t>
      </w:r>
      <w:r>
        <w:rPr>
          <w:rFonts w:cstheme="minorHAnsi"/>
          <w:b/>
          <w:i/>
          <w:iCs/>
        </w:rPr>
        <w:t xml:space="preserve">du möter </w:t>
      </w:r>
      <w:r w:rsidR="00F43E2B" w:rsidRPr="00A82487">
        <w:rPr>
          <w:rFonts w:cstheme="minorHAnsi"/>
          <w:b/>
          <w:i/>
          <w:iCs/>
        </w:rPr>
        <w:t>om allt</w:t>
      </w:r>
      <w:r>
        <w:rPr>
          <w:rFonts w:cstheme="minorHAnsi"/>
          <w:b/>
          <w:i/>
          <w:iCs/>
        </w:rPr>
        <w:t xml:space="preserve"> de och/eller du vill prata om.</w:t>
      </w:r>
    </w:p>
    <w:p w14:paraId="3DBEE8BF" w14:textId="77777777" w:rsidR="00AB64AC" w:rsidRPr="00A82487" w:rsidRDefault="00AB64AC" w:rsidP="00E75F07">
      <w:pPr>
        <w:spacing w:line="240" w:lineRule="auto"/>
        <w:ind w:left="426"/>
        <w:rPr>
          <w:rFonts w:cstheme="minorHAnsi"/>
          <w:b/>
          <w:i/>
          <w:iCs/>
        </w:rPr>
      </w:pPr>
    </w:p>
    <w:p w14:paraId="37285F84" w14:textId="77777777" w:rsidR="00184D0E" w:rsidRPr="00A82487" w:rsidRDefault="00E12F56" w:rsidP="00E75F07">
      <w:pPr>
        <w:spacing w:after="0" w:line="240" w:lineRule="auto"/>
        <w:ind w:left="426"/>
        <w:rPr>
          <w:rFonts w:cstheme="minorHAnsi"/>
          <w:b/>
        </w:rPr>
      </w:pPr>
      <w:r w:rsidRPr="00A82487">
        <w:rPr>
          <w:rFonts w:cstheme="minorHAnsi"/>
          <w:b/>
        </w:rPr>
        <w:t>Möten och samtalskonst</w:t>
      </w:r>
    </w:p>
    <w:p w14:paraId="22E51A87" w14:textId="77777777" w:rsidR="00E12F56" w:rsidRPr="00A82487" w:rsidRDefault="00E12F56" w:rsidP="00E75F07">
      <w:pPr>
        <w:pStyle w:val="Liststycke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Grunderna för ett gott samtal</w:t>
      </w:r>
    </w:p>
    <w:p w14:paraId="4A378323" w14:textId="77777777" w:rsidR="00E12F56" w:rsidRPr="00A82487" w:rsidRDefault="00E12F56" w:rsidP="00E75F07">
      <w:pPr>
        <w:pStyle w:val="Liststycke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Förstå mig själv</w:t>
      </w:r>
      <w:r w:rsidR="00A016F9" w:rsidRPr="00A82487">
        <w:rPr>
          <w:rFonts w:asciiTheme="minorHAnsi" w:hAnsiTheme="minorHAnsi" w:cstheme="minorHAnsi"/>
          <w:sz w:val="22"/>
          <w:szCs w:val="22"/>
        </w:rPr>
        <w:t xml:space="preserve"> och </w:t>
      </w:r>
      <w:r w:rsidRPr="00A82487">
        <w:rPr>
          <w:rFonts w:asciiTheme="minorHAnsi" w:hAnsiTheme="minorHAnsi" w:cstheme="minorHAnsi"/>
          <w:sz w:val="22"/>
          <w:szCs w:val="22"/>
        </w:rPr>
        <w:t>den andre</w:t>
      </w:r>
    </w:p>
    <w:p w14:paraId="4A1959B2" w14:textId="77777777" w:rsidR="008827E2" w:rsidRPr="00A82487" w:rsidRDefault="008827E2" w:rsidP="00E75F07">
      <w:pPr>
        <w:pStyle w:val="Liststycke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Vad innebär det att vara ”professionell”?</w:t>
      </w:r>
    </w:p>
    <w:p w14:paraId="3A698066" w14:textId="77777777" w:rsidR="008827E2" w:rsidRPr="00A82487" w:rsidRDefault="008827E2" w:rsidP="00E75F07">
      <w:pPr>
        <w:pStyle w:val="Liststycke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Skilj på innehåll och process</w:t>
      </w:r>
    </w:p>
    <w:p w14:paraId="7A182973" w14:textId="77777777" w:rsidR="006E1F14" w:rsidRPr="00A82487" w:rsidRDefault="006E1F14" w:rsidP="00E75F07">
      <w:pPr>
        <w:pStyle w:val="Liststycke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A82487">
        <w:rPr>
          <w:rFonts w:asciiTheme="minorHAnsi" w:hAnsiTheme="minorHAnsi" w:cstheme="minorHAnsi"/>
          <w:iCs/>
          <w:sz w:val="22"/>
          <w:szCs w:val="22"/>
        </w:rPr>
        <w:t>Jag kan aldrig</w:t>
      </w:r>
      <w:r w:rsidRPr="00A82487">
        <w:rPr>
          <w:rFonts w:asciiTheme="minorHAnsi" w:hAnsiTheme="minorHAnsi" w:cstheme="minorHAnsi"/>
          <w:i/>
          <w:sz w:val="22"/>
          <w:szCs w:val="22"/>
        </w:rPr>
        <w:t xml:space="preserve"> inte</w:t>
      </w:r>
      <w:r w:rsidRPr="00A82487">
        <w:rPr>
          <w:rFonts w:asciiTheme="minorHAnsi" w:hAnsiTheme="minorHAnsi" w:cstheme="minorHAnsi"/>
          <w:iCs/>
          <w:sz w:val="22"/>
          <w:szCs w:val="22"/>
        </w:rPr>
        <w:t xml:space="preserve"> påverka den jag pratar med, men jag kan välja</w:t>
      </w:r>
      <w:r w:rsidRPr="00A82487">
        <w:rPr>
          <w:rFonts w:asciiTheme="minorHAnsi" w:hAnsiTheme="minorHAnsi" w:cstheme="minorHAnsi"/>
          <w:i/>
          <w:sz w:val="22"/>
          <w:szCs w:val="22"/>
        </w:rPr>
        <w:t xml:space="preserve"> vilken</w:t>
      </w:r>
      <w:r w:rsidRPr="00A82487">
        <w:rPr>
          <w:rFonts w:asciiTheme="minorHAnsi" w:hAnsiTheme="minorHAnsi" w:cstheme="minorHAnsi"/>
          <w:iCs/>
          <w:sz w:val="22"/>
          <w:szCs w:val="22"/>
        </w:rPr>
        <w:t xml:space="preserve"> inverkan jag ska ha</w:t>
      </w:r>
    </w:p>
    <w:p w14:paraId="4EAEA43D" w14:textId="378B97BF" w:rsidR="00F43E2B" w:rsidRPr="00A82487" w:rsidRDefault="00DC0356" w:rsidP="00E75F07">
      <w:pPr>
        <w:pStyle w:val="Liststycke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Hur kan jag a</w:t>
      </w:r>
      <w:r w:rsidR="00E12F56" w:rsidRPr="00A82487">
        <w:rPr>
          <w:rFonts w:asciiTheme="minorHAnsi" w:hAnsiTheme="minorHAnsi" w:cstheme="minorHAnsi"/>
          <w:sz w:val="22"/>
          <w:szCs w:val="22"/>
        </w:rPr>
        <w:t>nvänd</w:t>
      </w:r>
      <w:r w:rsidR="00F43E2B" w:rsidRPr="00A82487">
        <w:rPr>
          <w:rFonts w:asciiTheme="minorHAnsi" w:hAnsiTheme="minorHAnsi" w:cstheme="minorHAnsi"/>
          <w:sz w:val="22"/>
          <w:szCs w:val="22"/>
        </w:rPr>
        <w:t>a</w:t>
      </w:r>
      <w:r w:rsidR="00E12F56" w:rsidRPr="00A82487">
        <w:rPr>
          <w:rFonts w:asciiTheme="minorHAnsi" w:hAnsiTheme="minorHAnsi" w:cstheme="minorHAnsi"/>
          <w:sz w:val="22"/>
          <w:szCs w:val="22"/>
        </w:rPr>
        <w:t xml:space="preserve"> </w:t>
      </w:r>
      <w:r w:rsidRPr="00A82487">
        <w:rPr>
          <w:rFonts w:asciiTheme="minorHAnsi" w:hAnsiTheme="minorHAnsi" w:cstheme="minorHAnsi"/>
          <w:sz w:val="22"/>
          <w:szCs w:val="22"/>
        </w:rPr>
        <w:t>m</w:t>
      </w:r>
      <w:r w:rsidR="00E12F56" w:rsidRPr="00A82487">
        <w:rPr>
          <w:rFonts w:asciiTheme="minorHAnsi" w:hAnsiTheme="minorHAnsi" w:cstheme="minorHAnsi"/>
          <w:sz w:val="22"/>
          <w:szCs w:val="22"/>
        </w:rPr>
        <w:t xml:space="preserve">ig av både </w:t>
      </w:r>
      <w:r w:rsidRPr="00A82487">
        <w:rPr>
          <w:rFonts w:asciiTheme="minorHAnsi" w:hAnsiTheme="minorHAnsi" w:cstheme="minorHAnsi"/>
          <w:sz w:val="22"/>
          <w:szCs w:val="22"/>
        </w:rPr>
        <w:t>m</w:t>
      </w:r>
      <w:r w:rsidR="00E12F56" w:rsidRPr="00A82487">
        <w:rPr>
          <w:rFonts w:asciiTheme="minorHAnsi" w:hAnsiTheme="minorHAnsi" w:cstheme="minorHAnsi"/>
          <w:sz w:val="22"/>
          <w:szCs w:val="22"/>
        </w:rPr>
        <w:t>ina</w:t>
      </w:r>
      <w:r w:rsidRPr="00A82487">
        <w:rPr>
          <w:rFonts w:asciiTheme="minorHAnsi" w:hAnsiTheme="minorHAnsi" w:cstheme="minorHAnsi"/>
          <w:sz w:val="22"/>
          <w:szCs w:val="22"/>
        </w:rPr>
        <w:t xml:space="preserve"> egna</w:t>
      </w:r>
      <w:r w:rsidR="00E12F56" w:rsidRPr="00A82487">
        <w:rPr>
          <w:rFonts w:asciiTheme="minorHAnsi" w:hAnsiTheme="minorHAnsi" w:cstheme="minorHAnsi"/>
          <w:sz w:val="22"/>
          <w:szCs w:val="22"/>
        </w:rPr>
        <w:t xml:space="preserve"> </w:t>
      </w:r>
      <w:r w:rsidRPr="00A82487">
        <w:rPr>
          <w:rFonts w:asciiTheme="minorHAnsi" w:hAnsiTheme="minorHAnsi" w:cstheme="minorHAnsi"/>
          <w:sz w:val="22"/>
          <w:szCs w:val="22"/>
        </w:rPr>
        <w:t>o</w:t>
      </w:r>
      <w:r w:rsidR="00E12F56" w:rsidRPr="00A82487">
        <w:rPr>
          <w:rFonts w:asciiTheme="minorHAnsi" w:hAnsiTheme="minorHAnsi" w:cstheme="minorHAnsi"/>
          <w:sz w:val="22"/>
          <w:szCs w:val="22"/>
        </w:rPr>
        <w:t>ch den andres känslor</w:t>
      </w:r>
      <w:r w:rsidRPr="00A82487">
        <w:rPr>
          <w:rFonts w:asciiTheme="minorHAnsi" w:hAnsiTheme="minorHAnsi" w:cstheme="minorHAnsi"/>
          <w:sz w:val="22"/>
          <w:szCs w:val="22"/>
        </w:rPr>
        <w:t>?</w:t>
      </w:r>
    </w:p>
    <w:p w14:paraId="1CDF9FCA" w14:textId="5633A3F2" w:rsidR="00F43E2B" w:rsidRPr="00A82487" w:rsidRDefault="00B05A16" w:rsidP="00E75F07">
      <w:pPr>
        <w:pStyle w:val="Liststycke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 xml:space="preserve">Jag </w:t>
      </w:r>
      <w:r w:rsidR="00F43E2B" w:rsidRPr="00A82487">
        <w:rPr>
          <w:rFonts w:asciiTheme="minorHAnsi" w:hAnsiTheme="minorHAnsi" w:cstheme="minorHAnsi"/>
          <w:sz w:val="22"/>
          <w:szCs w:val="22"/>
        </w:rPr>
        <w:t xml:space="preserve">behöver </w:t>
      </w:r>
      <w:r w:rsidR="00DC0356" w:rsidRPr="00A82487">
        <w:rPr>
          <w:rFonts w:asciiTheme="minorHAnsi" w:hAnsiTheme="minorHAnsi" w:cstheme="minorHAnsi"/>
          <w:sz w:val="22"/>
          <w:szCs w:val="22"/>
        </w:rPr>
        <w:t xml:space="preserve">visa mig själv, </w:t>
      </w:r>
      <w:r w:rsidR="00A016F9" w:rsidRPr="00A82487">
        <w:rPr>
          <w:rFonts w:asciiTheme="minorHAnsi" w:hAnsiTheme="minorHAnsi" w:cstheme="minorHAnsi"/>
          <w:sz w:val="22"/>
          <w:szCs w:val="22"/>
        </w:rPr>
        <w:t xml:space="preserve">inte gömma </w:t>
      </w:r>
      <w:r w:rsidRPr="00A82487">
        <w:rPr>
          <w:rFonts w:asciiTheme="minorHAnsi" w:hAnsiTheme="minorHAnsi" w:cstheme="minorHAnsi"/>
          <w:sz w:val="22"/>
          <w:szCs w:val="22"/>
        </w:rPr>
        <w:t>m</w:t>
      </w:r>
      <w:r w:rsidR="00A016F9" w:rsidRPr="00A82487">
        <w:rPr>
          <w:rFonts w:asciiTheme="minorHAnsi" w:hAnsiTheme="minorHAnsi" w:cstheme="minorHAnsi"/>
          <w:sz w:val="22"/>
          <w:szCs w:val="22"/>
        </w:rPr>
        <w:t>ig bakom en mask</w:t>
      </w:r>
    </w:p>
    <w:p w14:paraId="4A01C3E0" w14:textId="204C88F0" w:rsidR="00A016F9" w:rsidRPr="00A82487" w:rsidRDefault="00A016F9" w:rsidP="00E75F07">
      <w:pPr>
        <w:pStyle w:val="Liststycke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Identifiera den andres behov för att bygga en allians</w:t>
      </w:r>
    </w:p>
    <w:p w14:paraId="4574BAE9" w14:textId="722F40D4" w:rsidR="00A46994" w:rsidRPr="00A82487" w:rsidRDefault="008827E2" w:rsidP="00E75F07">
      <w:pPr>
        <w:pStyle w:val="Liststycke"/>
        <w:numPr>
          <w:ilvl w:val="0"/>
          <w:numId w:val="3"/>
        </w:numPr>
        <w:spacing w:after="0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A82487">
        <w:rPr>
          <w:rFonts w:asciiTheme="minorHAnsi" w:hAnsiTheme="minorHAnsi" w:cstheme="minorHAnsi"/>
          <w:iCs/>
          <w:sz w:val="22"/>
          <w:szCs w:val="22"/>
        </w:rPr>
        <w:t>Vad utmärker en bra psykoterapi?</w:t>
      </w:r>
    </w:p>
    <w:p w14:paraId="00DE2A8E" w14:textId="77777777" w:rsidR="00526B76" w:rsidRPr="00A82487" w:rsidRDefault="00526B76" w:rsidP="00E75F07">
      <w:pPr>
        <w:spacing w:after="0" w:line="240" w:lineRule="auto"/>
        <w:ind w:left="426"/>
        <w:rPr>
          <w:rFonts w:cstheme="minorHAnsi"/>
          <w:b/>
        </w:rPr>
      </w:pPr>
    </w:p>
    <w:p w14:paraId="2A334C98" w14:textId="5B05997D" w:rsidR="00F43E2B" w:rsidRPr="00A82487" w:rsidRDefault="00F43E2B" w:rsidP="00E75F07">
      <w:pPr>
        <w:spacing w:after="0" w:line="240" w:lineRule="auto"/>
        <w:ind w:left="426"/>
        <w:rPr>
          <w:rFonts w:cstheme="minorHAnsi"/>
          <w:b/>
        </w:rPr>
      </w:pPr>
      <w:r w:rsidRPr="00A82487">
        <w:rPr>
          <w:rFonts w:cstheme="minorHAnsi"/>
          <w:b/>
        </w:rPr>
        <w:t>Möta människor som inte mår bra</w:t>
      </w:r>
    </w:p>
    <w:p w14:paraId="1177F759" w14:textId="63CE3774" w:rsidR="006E1F14" w:rsidRPr="00A82487" w:rsidRDefault="006E1F14" w:rsidP="00E75F07">
      <w:pPr>
        <w:pStyle w:val="Liststycke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Gott hjärta, sunt förnuft, tillräckligt med tid och goda kunskaper i psykiatri räcker långt</w:t>
      </w:r>
    </w:p>
    <w:p w14:paraId="79325A7E" w14:textId="7E821302" w:rsidR="00B73D0C" w:rsidRPr="00A82487" w:rsidRDefault="00B73D0C" w:rsidP="00E75F07">
      <w:pPr>
        <w:pStyle w:val="Liststycke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Närvaro och uppmärksamhet på vad som sker i samtalet är den viktigaste ”metoden”</w:t>
      </w:r>
    </w:p>
    <w:p w14:paraId="7A710161" w14:textId="77777777" w:rsidR="006E1F14" w:rsidRPr="00A82487" w:rsidRDefault="006E1F14" w:rsidP="00E75F07">
      <w:pPr>
        <w:pStyle w:val="Liststycke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Verktyg och samtalstekniker ska användas med omdöme</w:t>
      </w:r>
    </w:p>
    <w:p w14:paraId="4258C58F" w14:textId="40EDC60E" w:rsidR="006E1F14" w:rsidRPr="00A82487" w:rsidRDefault="00CA0744" w:rsidP="00E75F07">
      <w:pPr>
        <w:pStyle w:val="Liststycke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A82487">
        <w:rPr>
          <w:rFonts w:asciiTheme="minorHAnsi" w:hAnsiTheme="minorHAnsi" w:cstheme="minorHAnsi"/>
          <w:sz w:val="22"/>
          <w:szCs w:val="22"/>
        </w:rPr>
        <w:t>nvolvera den andre och hens anhöriga</w:t>
      </w:r>
      <w:r w:rsidRPr="00A8248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om p</w:t>
      </w:r>
      <w:r w:rsidR="006E1F14" w:rsidRPr="00A82487">
        <w:rPr>
          <w:rFonts w:asciiTheme="minorHAnsi" w:hAnsiTheme="minorHAnsi" w:cstheme="minorHAnsi"/>
          <w:sz w:val="22"/>
          <w:szCs w:val="22"/>
        </w:rPr>
        <w:t xml:space="preserve">sykopedagogik, autonomi och egenmakt  </w:t>
      </w:r>
    </w:p>
    <w:p w14:paraId="0D0E35CB" w14:textId="0DAEB220" w:rsidR="00796E3A" w:rsidRPr="00A82487" w:rsidRDefault="00796E3A" w:rsidP="00E75F07">
      <w:pPr>
        <w:pStyle w:val="Liststycke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 xml:space="preserve">Hur känns det för </w:t>
      </w:r>
      <w:r w:rsidR="00C272C2" w:rsidRPr="00A82487">
        <w:rPr>
          <w:rFonts w:asciiTheme="minorHAnsi" w:hAnsiTheme="minorHAnsi" w:cstheme="minorHAnsi"/>
          <w:sz w:val="22"/>
          <w:szCs w:val="22"/>
        </w:rPr>
        <w:t>medarbetaren/</w:t>
      </w:r>
      <w:r w:rsidR="00AE1274" w:rsidRPr="00A82487">
        <w:rPr>
          <w:rFonts w:asciiTheme="minorHAnsi" w:hAnsiTheme="minorHAnsi" w:cstheme="minorHAnsi"/>
          <w:sz w:val="22"/>
          <w:szCs w:val="22"/>
        </w:rPr>
        <w:t>klienten/</w:t>
      </w:r>
      <w:r w:rsidRPr="00A82487">
        <w:rPr>
          <w:rFonts w:asciiTheme="minorHAnsi" w:hAnsiTheme="minorHAnsi" w:cstheme="minorHAnsi"/>
          <w:sz w:val="22"/>
          <w:szCs w:val="22"/>
        </w:rPr>
        <w:t>patienten i vårt möte?</w:t>
      </w:r>
    </w:p>
    <w:p w14:paraId="42B43740" w14:textId="77777777" w:rsidR="00B73D0C" w:rsidRPr="00A82487" w:rsidRDefault="00B73D0C" w:rsidP="00E75F07">
      <w:pPr>
        <w:pStyle w:val="Liststycke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Min syn på den andre avgör hur jag möter henne - vill hen inte, eller kan hon inte?</w:t>
      </w:r>
    </w:p>
    <w:p w14:paraId="753266AA" w14:textId="77777777" w:rsidR="00DC0356" w:rsidRPr="00A82487" w:rsidRDefault="00DC0356" w:rsidP="00E75F07">
      <w:pPr>
        <w:pStyle w:val="Liststycke"/>
        <w:numPr>
          <w:ilvl w:val="0"/>
          <w:numId w:val="4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Hur hjälper jag bäst en människa i kris?</w:t>
      </w:r>
    </w:p>
    <w:p w14:paraId="7774BE54" w14:textId="77777777" w:rsidR="004A5A06" w:rsidRPr="00A82487" w:rsidRDefault="004A5A06" w:rsidP="00CA0744">
      <w:pPr>
        <w:spacing w:after="0" w:line="240" w:lineRule="auto"/>
        <w:ind w:left="0" w:firstLine="0"/>
        <w:rPr>
          <w:rFonts w:cstheme="minorHAnsi"/>
          <w:b/>
        </w:rPr>
      </w:pPr>
    </w:p>
    <w:p w14:paraId="6FBE1CB5" w14:textId="77777777" w:rsidR="00CA0744" w:rsidRPr="00A82487" w:rsidRDefault="00CA0744" w:rsidP="00CA0744">
      <w:pPr>
        <w:spacing w:after="0" w:line="240" w:lineRule="auto"/>
        <w:ind w:left="426"/>
        <w:rPr>
          <w:rFonts w:cstheme="minorHAnsi"/>
          <w:b/>
        </w:rPr>
      </w:pPr>
      <w:r w:rsidRPr="00A82487">
        <w:rPr>
          <w:rFonts w:cstheme="minorHAnsi"/>
          <w:b/>
        </w:rPr>
        <w:t>När det inte går så bra – stressade, besvikna, missnöjda, aggressiva och ”besvärliga” klienter</w:t>
      </w:r>
    </w:p>
    <w:p w14:paraId="6B603733" w14:textId="77777777" w:rsidR="00CA0744" w:rsidRPr="00A82487" w:rsidRDefault="00CA0744" w:rsidP="00CA0744">
      <w:pPr>
        <w:pStyle w:val="Liststycke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A82487">
        <w:rPr>
          <w:rFonts w:asciiTheme="minorHAnsi" w:hAnsiTheme="minorHAnsi" w:cstheme="minorHAnsi"/>
          <w:iCs/>
          <w:sz w:val="22"/>
          <w:szCs w:val="22"/>
        </w:rPr>
        <w:t>Hur hänger tankar, känslor och beteende ihop?</w:t>
      </w:r>
    </w:p>
    <w:p w14:paraId="65328BA6" w14:textId="77777777" w:rsidR="00CA0744" w:rsidRPr="00A82487" w:rsidRDefault="00CA0744" w:rsidP="00CA0744">
      <w:pPr>
        <w:pStyle w:val="Liststycke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Onyanserade kartor och orimliga förväntningar ligger ofta bakom problematiskt beteende</w:t>
      </w:r>
    </w:p>
    <w:p w14:paraId="5F243D57" w14:textId="77777777" w:rsidR="00CA0744" w:rsidRPr="00A82487" w:rsidRDefault="00CA0744" w:rsidP="00CA0744">
      <w:pPr>
        <w:pStyle w:val="Liststycke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Vilka föreställningar och förväntningar driver den besvärliges agerande?</w:t>
      </w:r>
    </w:p>
    <w:p w14:paraId="0C520AE0" w14:textId="77777777" w:rsidR="00CA0744" w:rsidRPr="00A82487" w:rsidRDefault="00CA0744" w:rsidP="00CA0744">
      <w:pPr>
        <w:pStyle w:val="Liststycke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Hur ser jag att den andre är stressad, och hur kan jag hjälpa hen hantera stressen?</w:t>
      </w:r>
    </w:p>
    <w:p w14:paraId="4277E5CD" w14:textId="77777777" w:rsidR="00CA0744" w:rsidRPr="00A82487" w:rsidRDefault="00CA0744" w:rsidP="00CA0744">
      <w:pPr>
        <w:pStyle w:val="Liststycke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Förebygg att den andre laddar upp</w:t>
      </w:r>
    </w:p>
    <w:p w14:paraId="0CB7CCAE" w14:textId="77777777" w:rsidR="00CA0744" w:rsidRPr="00A82487" w:rsidRDefault="00CA0744" w:rsidP="00CA0744">
      <w:pPr>
        <w:pStyle w:val="Liststycke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Hur undviker jag att själv påverkas negativt av missnöjda klienter?</w:t>
      </w:r>
    </w:p>
    <w:p w14:paraId="0233F593" w14:textId="4EB21772" w:rsidR="00CA0744" w:rsidRPr="00A82487" w:rsidRDefault="00CA0744" w:rsidP="00CA0744">
      <w:pPr>
        <w:pStyle w:val="Liststycke"/>
        <w:numPr>
          <w:ilvl w:val="0"/>
          <w:numId w:val="6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A82487">
        <w:rPr>
          <w:rFonts w:asciiTheme="minorHAnsi" w:hAnsiTheme="minorHAnsi" w:cstheme="minorHAnsi"/>
          <w:sz w:val="22"/>
          <w:szCs w:val="22"/>
        </w:rPr>
        <w:t>ätt gränser för</w:t>
      </w:r>
      <w:r w:rsidRPr="00CA074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A0744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CA0744">
        <w:rPr>
          <w:rFonts w:asciiTheme="minorHAnsi" w:hAnsiTheme="minorHAnsi" w:cstheme="minorHAnsi"/>
          <w:i/>
          <w:iCs/>
          <w:sz w:val="22"/>
          <w:szCs w:val="22"/>
        </w:rPr>
        <w:t>ig</w:t>
      </w:r>
      <w:r w:rsidRPr="00A82487">
        <w:rPr>
          <w:rFonts w:asciiTheme="minorHAnsi" w:hAnsiTheme="minorHAnsi" w:cstheme="minorHAnsi"/>
          <w:i/>
          <w:iCs/>
          <w:sz w:val="22"/>
          <w:szCs w:val="22"/>
        </w:rPr>
        <w:t xml:space="preserve"> själv</w:t>
      </w:r>
      <w:r>
        <w:rPr>
          <w:rFonts w:asciiTheme="minorHAnsi" w:hAnsiTheme="minorHAnsi" w:cstheme="minorHAnsi"/>
          <w:sz w:val="22"/>
          <w:szCs w:val="22"/>
        </w:rPr>
        <w:t xml:space="preserve">, inte för </w:t>
      </w:r>
      <w:r w:rsidRPr="00A82487">
        <w:rPr>
          <w:rFonts w:asciiTheme="minorHAnsi" w:hAnsiTheme="minorHAnsi" w:cstheme="minorHAnsi"/>
          <w:sz w:val="22"/>
          <w:szCs w:val="22"/>
        </w:rPr>
        <w:t>den andre</w:t>
      </w:r>
    </w:p>
    <w:p w14:paraId="7D8DB582" w14:textId="77777777" w:rsidR="00CA0744" w:rsidRDefault="00CA0744" w:rsidP="00E75F07">
      <w:pPr>
        <w:spacing w:after="0" w:line="240" w:lineRule="auto"/>
        <w:ind w:left="426"/>
        <w:rPr>
          <w:rFonts w:cstheme="minorHAnsi"/>
          <w:b/>
        </w:rPr>
      </w:pPr>
    </w:p>
    <w:p w14:paraId="2B0F1EE1" w14:textId="1E60AB06" w:rsidR="00E12F56" w:rsidRPr="00A82487" w:rsidRDefault="00A46994" w:rsidP="00E75F07">
      <w:pPr>
        <w:spacing w:after="0" w:line="240" w:lineRule="auto"/>
        <w:ind w:left="426"/>
        <w:rPr>
          <w:rFonts w:cstheme="minorHAnsi"/>
          <w:b/>
        </w:rPr>
      </w:pPr>
      <w:r w:rsidRPr="00A82487">
        <w:rPr>
          <w:rFonts w:cstheme="minorHAnsi"/>
          <w:b/>
        </w:rPr>
        <w:t>Hur kan jag t</w:t>
      </w:r>
      <w:r w:rsidR="00E12F56" w:rsidRPr="00A82487">
        <w:rPr>
          <w:rFonts w:cstheme="minorHAnsi"/>
          <w:b/>
        </w:rPr>
        <w:t xml:space="preserve">a hand om </w:t>
      </w:r>
      <w:r w:rsidRPr="00A82487">
        <w:rPr>
          <w:rFonts w:cstheme="minorHAnsi"/>
          <w:b/>
        </w:rPr>
        <w:t>m</w:t>
      </w:r>
      <w:r w:rsidR="00E12F56" w:rsidRPr="00A82487">
        <w:rPr>
          <w:rFonts w:cstheme="minorHAnsi"/>
          <w:b/>
        </w:rPr>
        <w:t>ig själv</w:t>
      </w:r>
      <w:r w:rsidRPr="00A82487">
        <w:rPr>
          <w:rFonts w:cstheme="minorHAnsi"/>
          <w:b/>
        </w:rPr>
        <w:t xml:space="preserve"> </w:t>
      </w:r>
      <w:r w:rsidR="006E1F14" w:rsidRPr="00A82487">
        <w:rPr>
          <w:rFonts w:cstheme="minorHAnsi"/>
          <w:b/>
        </w:rPr>
        <w:t>för att</w:t>
      </w:r>
      <w:r w:rsidRPr="00A82487">
        <w:rPr>
          <w:rFonts w:cstheme="minorHAnsi"/>
          <w:b/>
        </w:rPr>
        <w:t xml:space="preserve"> </w:t>
      </w:r>
      <w:r w:rsidR="00C272C2" w:rsidRPr="00A82487">
        <w:rPr>
          <w:rFonts w:cstheme="minorHAnsi"/>
          <w:b/>
        </w:rPr>
        <w:t xml:space="preserve">minska risken </w:t>
      </w:r>
      <w:r w:rsidRPr="00A82487">
        <w:rPr>
          <w:rFonts w:cstheme="minorHAnsi"/>
          <w:b/>
        </w:rPr>
        <w:t xml:space="preserve">att </w:t>
      </w:r>
      <w:r w:rsidR="006E1F14" w:rsidRPr="00A82487">
        <w:rPr>
          <w:rFonts w:cstheme="minorHAnsi"/>
          <w:b/>
        </w:rPr>
        <w:t xml:space="preserve">jag </w:t>
      </w:r>
      <w:r w:rsidRPr="00A82487">
        <w:rPr>
          <w:rFonts w:cstheme="minorHAnsi"/>
          <w:b/>
        </w:rPr>
        <w:t>bli</w:t>
      </w:r>
      <w:r w:rsidR="006E1F14" w:rsidRPr="00A82487">
        <w:rPr>
          <w:rFonts w:cstheme="minorHAnsi"/>
          <w:b/>
        </w:rPr>
        <w:t>r</w:t>
      </w:r>
      <w:r w:rsidRPr="00A82487">
        <w:rPr>
          <w:rFonts w:cstheme="minorHAnsi"/>
          <w:b/>
        </w:rPr>
        <w:t xml:space="preserve"> sjuk av mitt arbete?</w:t>
      </w:r>
    </w:p>
    <w:p w14:paraId="7E2060DF" w14:textId="51FC7ACA" w:rsidR="00796E3A" w:rsidRPr="00A82487" w:rsidRDefault="00796E3A" w:rsidP="00E75F07">
      <w:pPr>
        <w:pStyle w:val="Liststycke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Vad behöver jag för att må bra och orka möta mina</w:t>
      </w:r>
      <w:r w:rsidR="00C272C2" w:rsidRPr="00A82487">
        <w:rPr>
          <w:rFonts w:asciiTheme="minorHAnsi" w:hAnsiTheme="minorHAnsi" w:cstheme="minorHAnsi"/>
          <w:sz w:val="22"/>
          <w:szCs w:val="22"/>
        </w:rPr>
        <w:t xml:space="preserve"> medarbetare/klienter</w:t>
      </w:r>
      <w:r w:rsidRPr="00A82487">
        <w:rPr>
          <w:rFonts w:asciiTheme="minorHAnsi" w:hAnsiTheme="minorHAnsi" w:cstheme="minorHAnsi"/>
          <w:sz w:val="22"/>
          <w:szCs w:val="22"/>
        </w:rPr>
        <w:t xml:space="preserve"> på ett sätt</w:t>
      </w:r>
      <w:r w:rsidR="00C272C2" w:rsidRPr="00A82487">
        <w:rPr>
          <w:rFonts w:asciiTheme="minorHAnsi" w:hAnsiTheme="minorHAnsi" w:cstheme="minorHAnsi"/>
          <w:sz w:val="22"/>
          <w:szCs w:val="22"/>
        </w:rPr>
        <w:t xml:space="preserve"> som blir bra för</w:t>
      </w:r>
      <w:r w:rsidR="00B73D0C" w:rsidRPr="00A82487">
        <w:rPr>
          <w:rFonts w:asciiTheme="minorHAnsi" w:hAnsiTheme="minorHAnsi" w:cstheme="minorHAnsi"/>
          <w:sz w:val="22"/>
          <w:szCs w:val="22"/>
        </w:rPr>
        <w:t xml:space="preserve"> dem</w:t>
      </w:r>
      <w:r w:rsidRPr="00A82487">
        <w:rPr>
          <w:rFonts w:asciiTheme="minorHAnsi" w:hAnsiTheme="minorHAnsi" w:cstheme="minorHAnsi"/>
          <w:sz w:val="22"/>
          <w:szCs w:val="22"/>
        </w:rPr>
        <w:t>?</w:t>
      </w:r>
    </w:p>
    <w:p w14:paraId="1A64AB28" w14:textId="791D6BEE" w:rsidR="00C272C2" w:rsidRPr="00A82487" w:rsidRDefault="00B73D0C" w:rsidP="00E75F07">
      <w:pPr>
        <w:pStyle w:val="Liststycke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A82487">
        <w:rPr>
          <w:rFonts w:asciiTheme="minorHAnsi" w:hAnsiTheme="minorHAnsi" w:cstheme="minorHAnsi"/>
          <w:iCs/>
          <w:sz w:val="22"/>
          <w:szCs w:val="22"/>
        </w:rPr>
        <w:t>Integritet vs anpassning och samarbete - hur hittar jag</w:t>
      </w:r>
      <w:r w:rsidR="00C272C2" w:rsidRPr="00A82487">
        <w:rPr>
          <w:rFonts w:asciiTheme="minorHAnsi" w:hAnsiTheme="minorHAnsi" w:cstheme="minorHAnsi"/>
          <w:iCs/>
          <w:sz w:val="22"/>
          <w:szCs w:val="22"/>
        </w:rPr>
        <w:t xml:space="preserve"> en bra balans mellan </w:t>
      </w:r>
      <w:r w:rsidRPr="00A82487">
        <w:rPr>
          <w:rFonts w:asciiTheme="minorHAnsi" w:hAnsiTheme="minorHAnsi" w:cstheme="minorHAnsi"/>
          <w:iCs/>
          <w:sz w:val="22"/>
          <w:szCs w:val="22"/>
        </w:rPr>
        <w:t>mina egna och den andres behov?</w:t>
      </w:r>
    </w:p>
    <w:p w14:paraId="3B3141A0" w14:textId="77777777" w:rsidR="00A46994" w:rsidRPr="00A82487" w:rsidRDefault="00A46994" w:rsidP="00E75F07">
      <w:pPr>
        <w:pStyle w:val="Liststycke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H</w:t>
      </w:r>
      <w:r w:rsidR="00796E3A" w:rsidRPr="00A82487">
        <w:rPr>
          <w:rFonts w:asciiTheme="minorHAnsi" w:hAnsiTheme="minorHAnsi" w:cstheme="minorHAnsi"/>
          <w:sz w:val="22"/>
          <w:szCs w:val="22"/>
        </w:rPr>
        <w:t>ur kan jag ha</w:t>
      </w:r>
      <w:r w:rsidRPr="00A82487">
        <w:rPr>
          <w:rFonts w:asciiTheme="minorHAnsi" w:hAnsiTheme="minorHAnsi" w:cstheme="minorHAnsi"/>
          <w:sz w:val="22"/>
          <w:szCs w:val="22"/>
        </w:rPr>
        <w:t xml:space="preserve">ntera </w:t>
      </w:r>
      <w:r w:rsidR="00796E3A" w:rsidRPr="00A82487">
        <w:rPr>
          <w:rFonts w:asciiTheme="minorHAnsi" w:hAnsiTheme="minorHAnsi" w:cstheme="minorHAnsi"/>
          <w:sz w:val="22"/>
          <w:szCs w:val="22"/>
        </w:rPr>
        <w:t xml:space="preserve">min egen </w:t>
      </w:r>
      <w:r w:rsidRPr="00A82487">
        <w:rPr>
          <w:rFonts w:asciiTheme="minorHAnsi" w:hAnsiTheme="minorHAnsi" w:cstheme="minorHAnsi"/>
          <w:sz w:val="22"/>
          <w:szCs w:val="22"/>
        </w:rPr>
        <w:t>stress</w:t>
      </w:r>
      <w:r w:rsidR="00796E3A" w:rsidRPr="00A82487">
        <w:rPr>
          <w:rFonts w:asciiTheme="minorHAnsi" w:hAnsiTheme="minorHAnsi" w:cstheme="minorHAnsi"/>
          <w:sz w:val="22"/>
          <w:szCs w:val="22"/>
        </w:rPr>
        <w:t>?</w:t>
      </w:r>
    </w:p>
    <w:p w14:paraId="6BAF5F47" w14:textId="273E6773" w:rsidR="00A016F9" w:rsidRPr="00A82487" w:rsidRDefault="00796E3A" w:rsidP="00E75F07">
      <w:pPr>
        <w:pStyle w:val="Liststycke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Vilka s</w:t>
      </w:r>
      <w:r w:rsidR="00A016F9" w:rsidRPr="00A82487">
        <w:rPr>
          <w:rFonts w:asciiTheme="minorHAnsi" w:hAnsiTheme="minorHAnsi" w:cstheme="minorHAnsi"/>
          <w:sz w:val="22"/>
          <w:szCs w:val="22"/>
        </w:rPr>
        <w:t>ignaler på hotande utbrändhet och utmattning b</w:t>
      </w:r>
      <w:r w:rsidR="00C272C2" w:rsidRPr="00A82487">
        <w:rPr>
          <w:rFonts w:asciiTheme="minorHAnsi" w:hAnsiTheme="minorHAnsi" w:cstheme="minorHAnsi"/>
          <w:sz w:val="22"/>
          <w:szCs w:val="22"/>
        </w:rPr>
        <w:t xml:space="preserve">ör </w:t>
      </w:r>
      <w:r w:rsidRPr="00A82487">
        <w:rPr>
          <w:rFonts w:asciiTheme="minorHAnsi" w:hAnsiTheme="minorHAnsi" w:cstheme="minorHAnsi"/>
          <w:sz w:val="22"/>
          <w:szCs w:val="22"/>
        </w:rPr>
        <w:t>jag v</w:t>
      </w:r>
      <w:r w:rsidR="00A016F9" w:rsidRPr="00A82487">
        <w:rPr>
          <w:rFonts w:asciiTheme="minorHAnsi" w:hAnsiTheme="minorHAnsi" w:cstheme="minorHAnsi"/>
          <w:sz w:val="22"/>
          <w:szCs w:val="22"/>
        </w:rPr>
        <w:t>ara observant på</w:t>
      </w:r>
      <w:r w:rsidRPr="00A82487">
        <w:rPr>
          <w:rFonts w:asciiTheme="minorHAnsi" w:hAnsiTheme="minorHAnsi" w:cstheme="minorHAnsi"/>
          <w:sz w:val="22"/>
          <w:szCs w:val="22"/>
        </w:rPr>
        <w:t>?</w:t>
      </w:r>
    </w:p>
    <w:p w14:paraId="41E723EC" w14:textId="74AA8115" w:rsidR="00A46994" w:rsidRPr="00A82487" w:rsidRDefault="00A46994" w:rsidP="00E75F07">
      <w:pPr>
        <w:pStyle w:val="Liststycke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 xml:space="preserve">Rimliga krav på </w:t>
      </w:r>
      <w:r w:rsidR="00B73D0C" w:rsidRPr="00A82487">
        <w:rPr>
          <w:rFonts w:asciiTheme="minorHAnsi" w:hAnsiTheme="minorHAnsi" w:cstheme="minorHAnsi"/>
          <w:sz w:val="22"/>
          <w:szCs w:val="22"/>
        </w:rPr>
        <w:t xml:space="preserve">den andre </w:t>
      </w:r>
      <w:r w:rsidR="00B73D0C" w:rsidRPr="00A82487">
        <w:rPr>
          <w:rFonts w:asciiTheme="minorHAnsi" w:hAnsiTheme="minorHAnsi" w:cstheme="minorHAnsi"/>
          <w:i/>
          <w:iCs/>
          <w:sz w:val="22"/>
          <w:szCs w:val="22"/>
        </w:rPr>
        <w:t>och</w:t>
      </w:r>
      <w:r w:rsidR="00B73D0C" w:rsidRPr="00A82487">
        <w:rPr>
          <w:rFonts w:asciiTheme="minorHAnsi" w:hAnsiTheme="minorHAnsi" w:cstheme="minorHAnsi"/>
          <w:sz w:val="22"/>
          <w:szCs w:val="22"/>
        </w:rPr>
        <w:t xml:space="preserve"> på </w:t>
      </w:r>
      <w:r w:rsidRPr="00A82487">
        <w:rPr>
          <w:rFonts w:asciiTheme="minorHAnsi" w:hAnsiTheme="minorHAnsi" w:cstheme="minorHAnsi"/>
          <w:sz w:val="22"/>
          <w:szCs w:val="22"/>
        </w:rPr>
        <w:t>mig själv</w:t>
      </w:r>
      <w:r w:rsidR="00A016F9" w:rsidRPr="00A82487">
        <w:rPr>
          <w:rFonts w:asciiTheme="minorHAnsi" w:hAnsiTheme="minorHAnsi" w:cstheme="minorHAnsi"/>
          <w:sz w:val="22"/>
          <w:szCs w:val="22"/>
        </w:rPr>
        <w:t xml:space="preserve"> – jag kan bara göra mitt bästa</w:t>
      </w:r>
      <w:r w:rsidR="00B73D0C" w:rsidRPr="00A82487">
        <w:rPr>
          <w:rFonts w:asciiTheme="minorHAnsi" w:hAnsiTheme="minorHAnsi" w:cstheme="minorHAnsi"/>
          <w:sz w:val="22"/>
          <w:szCs w:val="22"/>
        </w:rPr>
        <w:t>, och det är gott nog.</w:t>
      </w:r>
    </w:p>
    <w:p w14:paraId="5B59FBC2" w14:textId="6CDD7B17" w:rsidR="00E12F56" w:rsidRPr="00A82487" w:rsidRDefault="00B73D0C" w:rsidP="00E75F07">
      <w:pPr>
        <w:pStyle w:val="Liststycke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Den andre är min främsta läromästare - mötet är en</w:t>
      </w:r>
      <w:r w:rsidR="00A46994" w:rsidRPr="00A82487">
        <w:rPr>
          <w:rFonts w:asciiTheme="minorHAnsi" w:hAnsiTheme="minorHAnsi" w:cstheme="minorHAnsi"/>
          <w:sz w:val="22"/>
          <w:szCs w:val="22"/>
        </w:rPr>
        <w:t xml:space="preserve"> möjlighet till glädje, mening och utveckling</w:t>
      </w:r>
      <w:r w:rsidRPr="00A82487">
        <w:rPr>
          <w:rFonts w:asciiTheme="minorHAnsi" w:hAnsiTheme="minorHAnsi" w:cstheme="minorHAnsi"/>
          <w:sz w:val="22"/>
          <w:szCs w:val="22"/>
        </w:rPr>
        <w:t xml:space="preserve"> för oss båda</w:t>
      </w:r>
    </w:p>
    <w:p w14:paraId="261C3851" w14:textId="59CA0DE1" w:rsidR="00A016F9" w:rsidRPr="00A82487" w:rsidRDefault="00A016F9" w:rsidP="00E75F07">
      <w:pPr>
        <w:pStyle w:val="Liststycke"/>
        <w:numPr>
          <w:ilvl w:val="0"/>
          <w:numId w:val="5"/>
        </w:numPr>
        <w:spacing w:after="0"/>
        <w:ind w:left="426"/>
        <w:rPr>
          <w:rFonts w:asciiTheme="minorHAnsi" w:hAnsiTheme="minorHAnsi" w:cstheme="minorHAnsi"/>
          <w:sz w:val="22"/>
          <w:szCs w:val="22"/>
        </w:rPr>
      </w:pPr>
      <w:r w:rsidRPr="00A82487">
        <w:rPr>
          <w:rFonts w:asciiTheme="minorHAnsi" w:hAnsiTheme="minorHAnsi" w:cstheme="minorHAnsi"/>
          <w:sz w:val="22"/>
          <w:szCs w:val="22"/>
        </w:rPr>
        <w:t>En bra arbetsplats förebygger psykisk ohälsa</w:t>
      </w:r>
      <w:r w:rsidR="00B73D0C" w:rsidRPr="00A82487">
        <w:rPr>
          <w:rFonts w:asciiTheme="minorHAnsi" w:hAnsiTheme="minorHAnsi" w:cstheme="minorHAnsi"/>
          <w:sz w:val="22"/>
          <w:szCs w:val="22"/>
        </w:rPr>
        <w:t xml:space="preserve"> -</w:t>
      </w:r>
      <w:r w:rsidR="00DC0356" w:rsidRPr="00A82487">
        <w:rPr>
          <w:rFonts w:asciiTheme="minorHAnsi" w:hAnsiTheme="minorHAnsi" w:cstheme="minorHAnsi"/>
          <w:sz w:val="22"/>
          <w:szCs w:val="22"/>
        </w:rPr>
        <w:t xml:space="preserve"> hur ser den ut</w:t>
      </w:r>
      <w:r w:rsidRPr="00A82487">
        <w:rPr>
          <w:rFonts w:asciiTheme="minorHAnsi" w:hAnsiTheme="minorHAnsi" w:cstheme="minorHAnsi"/>
          <w:sz w:val="22"/>
          <w:szCs w:val="22"/>
        </w:rPr>
        <w:t>?</w:t>
      </w:r>
    </w:p>
    <w:p w14:paraId="23A9320D" w14:textId="77777777" w:rsidR="00E12F56" w:rsidRPr="00A82487" w:rsidRDefault="00E12F56" w:rsidP="00E75F07">
      <w:pPr>
        <w:spacing w:after="0" w:line="240" w:lineRule="auto"/>
        <w:ind w:left="426" w:firstLine="0"/>
        <w:rPr>
          <w:rFonts w:cstheme="minorHAnsi"/>
        </w:rPr>
      </w:pPr>
    </w:p>
    <w:p w14:paraId="6B987827" w14:textId="77777777" w:rsidR="00AB64AC" w:rsidRPr="00A82487" w:rsidRDefault="00AB64AC" w:rsidP="008827E2">
      <w:pPr>
        <w:spacing w:line="240" w:lineRule="auto"/>
        <w:rPr>
          <w:rFonts w:cstheme="minorHAnsi"/>
        </w:rPr>
      </w:pPr>
    </w:p>
    <w:p w14:paraId="35056057" w14:textId="77777777" w:rsidR="00E75F07" w:rsidRDefault="00E75F07" w:rsidP="00E75F07">
      <w:pPr>
        <w:spacing w:line="240" w:lineRule="auto"/>
        <w:ind w:left="0" w:firstLine="0"/>
        <w:rPr>
          <w:rFonts w:cstheme="minorHAnsi"/>
          <w:b/>
          <w:i/>
          <w:iCs/>
        </w:rPr>
      </w:pPr>
      <w:r w:rsidRPr="00E75F07">
        <w:rPr>
          <w:rFonts w:cstheme="minorHAnsi"/>
          <w:b/>
          <w:i/>
          <w:iCs/>
        </w:rPr>
        <w:t xml:space="preserve">      </w:t>
      </w:r>
    </w:p>
    <w:p w14:paraId="03F651A9" w14:textId="77777777" w:rsidR="00CA0744" w:rsidRDefault="00CA0744" w:rsidP="00E75F07">
      <w:pPr>
        <w:spacing w:line="240" w:lineRule="auto"/>
        <w:ind w:left="0" w:firstLine="0"/>
        <w:rPr>
          <w:rFonts w:cstheme="minorHAnsi"/>
          <w:b/>
          <w:i/>
          <w:iCs/>
        </w:rPr>
      </w:pPr>
    </w:p>
    <w:p w14:paraId="40436CFC" w14:textId="1EF6FA8A" w:rsidR="008827E2" w:rsidRPr="00A82487" w:rsidRDefault="00E75F07" w:rsidP="00CA0744">
      <w:pPr>
        <w:spacing w:line="240" w:lineRule="auto"/>
        <w:ind w:left="0" w:hanging="142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</w:rPr>
        <w:lastRenderedPageBreak/>
        <w:t xml:space="preserve"> </w:t>
      </w:r>
      <w:r w:rsidR="008827E2" w:rsidRPr="00A82487">
        <w:rPr>
          <w:rFonts w:cstheme="minorHAnsi"/>
          <w:b/>
          <w:i/>
          <w:iCs/>
          <w:u w:val="single"/>
        </w:rPr>
        <w:t>Dag 2</w:t>
      </w:r>
    </w:p>
    <w:p w14:paraId="78E10A73" w14:textId="2B07DCC4" w:rsidR="0034014A" w:rsidRPr="00A82487" w:rsidRDefault="008827E2" w:rsidP="00CA0744">
      <w:pPr>
        <w:spacing w:line="240" w:lineRule="auto"/>
        <w:ind w:left="-142" w:firstLine="0"/>
        <w:rPr>
          <w:rFonts w:cstheme="minorHAnsi"/>
          <w:b/>
          <w:i/>
          <w:iCs/>
        </w:rPr>
      </w:pPr>
      <w:r w:rsidRPr="00A82487">
        <w:rPr>
          <w:rFonts w:cstheme="minorHAnsi"/>
          <w:b/>
          <w:i/>
          <w:iCs/>
        </w:rPr>
        <w:t>En dag om de vanligaste formerna av psykisk ohälsa</w:t>
      </w:r>
      <w:r w:rsidR="00CA0744">
        <w:rPr>
          <w:rFonts w:cstheme="minorHAnsi"/>
          <w:b/>
          <w:i/>
          <w:iCs/>
        </w:rPr>
        <w:t xml:space="preserve"> -</w:t>
      </w:r>
      <w:r w:rsidRPr="00A82487">
        <w:rPr>
          <w:rFonts w:cstheme="minorHAnsi"/>
          <w:b/>
          <w:i/>
          <w:iCs/>
        </w:rPr>
        <w:t xml:space="preserve"> hur de tar sig uttryck och hur du kan förstå och hjälpa den drabbade</w:t>
      </w:r>
      <w:r w:rsidR="00E75F07">
        <w:rPr>
          <w:rFonts w:cstheme="minorHAnsi"/>
          <w:b/>
          <w:i/>
          <w:iCs/>
        </w:rPr>
        <w:t>.</w:t>
      </w:r>
    </w:p>
    <w:p w14:paraId="6E0D39A8" w14:textId="77777777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</w:p>
    <w:p w14:paraId="0C69E59C" w14:textId="66B3DD9C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  <w:r w:rsidRPr="00A82487">
        <w:rPr>
          <w:rFonts w:eastAsia="Arial" w:cstheme="minorHAnsi"/>
          <w:b/>
          <w:bCs/>
        </w:rPr>
        <w:t xml:space="preserve">Introduktion till psykiatrin </w:t>
      </w:r>
    </w:p>
    <w:p w14:paraId="559A43A6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Den psykiska ohälsans rötter, omfattning och konsekvenser </w:t>
      </w:r>
    </w:p>
    <w:p w14:paraId="1A221711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>Symtom, diagnostik och behandling vid psykisk ohälsa</w:t>
      </w:r>
    </w:p>
    <w:p w14:paraId="28DB9FE6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De vanligaste tillstånden </w:t>
      </w:r>
    </w:p>
    <w:p w14:paraId="0C92014A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>Hur är vården organiserad, hur gör patienten för att få rätt vård?</w:t>
      </w:r>
    </w:p>
    <w:p w14:paraId="73EA8366" w14:textId="77777777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</w:p>
    <w:p w14:paraId="06BFDBEA" w14:textId="46D641DE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  <w:r w:rsidRPr="00A82487">
        <w:rPr>
          <w:rFonts w:eastAsia="Arial" w:cstheme="minorHAnsi"/>
          <w:b/>
          <w:bCs/>
        </w:rPr>
        <w:t xml:space="preserve">Stressrelaterad ohälsa vid långvarig överbelastning </w:t>
      </w:r>
    </w:p>
    <w:p w14:paraId="09645D3A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Utbrändhet </w:t>
      </w:r>
    </w:p>
    <w:p w14:paraId="6A593CE7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Utmattningssyndrom </w:t>
      </w:r>
    </w:p>
    <w:p w14:paraId="7C826B04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Några tips för att skydda dig själv </w:t>
      </w:r>
    </w:p>
    <w:p w14:paraId="32507762" w14:textId="77777777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</w:p>
    <w:p w14:paraId="5400B90D" w14:textId="449648AA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  <w:r w:rsidRPr="00A82487">
        <w:rPr>
          <w:rFonts w:eastAsia="Arial" w:cstheme="minorHAnsi"/>
          <w:b/>
          <w:bCs/>
        </w:rPr>
        <w:t xml:space="preserve">Stressrelaterad ohälsa vid akut förlust och trauma </w:t>
      </w:r>
    </w:p>
    <w:p w14:paraId="3AC80861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>Sorg och krisreaktion</w:t>
      </w:r>
    </w:p>
    <w:p w14:paraId="26F65738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Anpassningsstörning </w:t>
      </w:r>
    </w:p>
    <w:p w14:paraId="537CBAFC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Akut och posttraumatiskt stressyndrom </w:t>
      </w:r>
    </w:p>
    <w:p w14:paraId="731E45DD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Att möta en människa i kris </w:t>
      </w:r>
    </w:p>
    <w:p w14:paraId="3AD63D2E" w14:textId="77777777" w:rsidR="0034014A" w:rsidRPr="00A82487" w:rsidRDefault="0034014A" w:rsidP="00CA0744">
      <w:pPr>
        <w:spacing w:after="0"/>
        <w:ind w:left="284" w:firstLine="0"/>
        <w:rPr>
          <w:rFonts w:eastAsia="Arial" w:cstheme="minorHAnsi"/>
          <w:b/>
        </w:rPr>
      </w:pPr>
    </w:p>
    <w:p w14:paraId="47F5E9DF" w14:textId="117FC74B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  <w:r w:rsidRPr="00A82487">
        <w:rPr>
          <w:rFonts w:eastAsia="Arial" w:cstheme="minorHAnsi"/>
          <w:b/>
          <w:bCs/>
        </w:rPr>
        <w:t xml:space="preserve">Förstämningssjukdomar </w:t>
      </w:r>
    </w:p>
    <w:p w14:paraId="4019F9E3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Depression </w:t>
      </w:r>
    </w:p>
    <w:p w14:paraId="3F944631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Bipolär sjukdom </w:t>
      </w:r>
    </w:p>
    <w:p w14:paraId="36559FA4" w14:textId="6E0D471C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Hur kan du hjälpa den drabbade? </w:t>
      </w:r>
    </w:p>
    <w:p w14:paraId="31552FD5" w14:textId="77777777" w:rsidR="0034014A" w:rsidRPr="00A82487" w:rsidRDefault="0034014A" w:rsidP="00CA0744">
      <w:pPr>
        <w:spacing w:after="0"/>
        <w:ind w:left="284" w:firstLine="0"/>
        <w:rPr>
          <w:rFonts w:eastAsia="Arial" w:cstheme="minorHAnsi"/>
          <w:b/>
        </w:rPr>
      </w:pPr>
    </w:p>
    <w:p w14:paraId="2C18DF43" w14:textId="4339E31A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  <w:r w:rsidRPr="00A82487">
        <w:rPr>
          <w:rFonts w:eastAsia="Arial" w:cstheme="minorHAnsi"/>
          <w:b/>
          <w:bCs/>
        </w:rPr>
        <w:t>Att möta en människa med självmordstankar</w:t>
      </w:r>
    </w:p>
    <w:p w14:paraId="5139E1DC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>Myter och fakta om självmord</w:t>
      </w:r>
    </w:p>
    <w:p w14:paraId="349A8A91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Hur bedömer du hur stor risken är för självmord? </w:t>
      </w:r>
    </w:p>
    <w:p w14:paraId="27C2A7C1" w14:textId="28CFCCFB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Hur kan du </w:t>
      </w:r>
      <w:r w:rsidR="00526B76"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tala med och </w:t>
      </w: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hjälpa en självmordsnära </w:t>
      </w:r>
      <w:r w:rsidR="00526B76" w:rsidRPr="00A82487">
        <w:rPr>
          <w:rFonts w:asciiTheme="minorHAnsi" w:eastAsia="Arial" w:hAnsiTheme="minorHAnsi" w:cstheme="minorHAnsi"/>
          <w:sz w:val="22"/>
          <w:szCs w:val="22"/>
          <w:lang w:val="sv-SE"/>
        </w:rPr>
        <w:t>medmänniska</w:t>
      </w: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? </w:t>
      </w:r>
    </w:p>
    <w:p w14:paraId="3B177979" w14:textId="77777777" w:rsidR="0034014A" w:rsidRPr="00A82487" w:rsidRDefault="0034014A" w:rsidP="00CA0744">
      <w:pPr>
        <w:spacing w:after="0"/>
        <w:ind w:left="284" w:firstLine="0"/>
        <w:rPr>
          <w:rFonts w:eastAsia="Arial" w:cstheme="minorHAnsi"/>
          <w:b/>
        </w:rPr>
      </w:pPr>
    </w:p>
    <w:p w14:paraId="0E9BF4C5" w14:textId="4B52BD76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  <w:r w:rsidRPr="00A82487">
        <w:rPr>
          <w:rFonts w:eastAsia="Arial" w:cstheme="minorHAnsi"/>
          <w:b/>
          <w:bCs/>
        </w:rPr>
        <w:t xml:space="preserve">Psykossjukdomar </w:t>
      </w:r>
    </w:p>
    <w:p w14:paraId="1009ECEE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Vanföreställningssyndrom </w:t>
      </w:r>
    </w:p>
    <w:p w14:paraId="67D32540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Schizofreni </w:t>
      </w:r>
    </w:p>
    <w:p w14:paraId="2A48EA55" w14:textId="0DE15E9A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Hur </w:t>
      </w:r>
      <w:r w:rsidR="00526B76"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kan </w:t>
      </w: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du </w:t>
      </w:r>
      <w:r w:rsidR="00526B76" w:rsidRPr="00A82487">
        <w:rPr>
          <w:rFonts w:asciiTheme="minorHAnsi" w:eastAsia="Arial" w:hAnsiTheme="minorHAnsi" w:cstheme="minorHAnsi"/>
          <w:sz w:val="22"/>
          <w:szCs w:val="22"/>
          <w:lang w:val="sv-SE"/>
        </w:rPr>
        <w:t>prata med</w:t>
      </w: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 en psykotisk människa</w:t>
      </w:r>
      <w:r w:rsidR="00526B76" w:rsidRPr="00A82487">
        <w:rPr>
          <w:rFonts w:asciiTheme="minorHAnsi" w:eastAsia="Arial" w:hAnsiTheme="minorHAnsi" w:cstheme="minorHAnsi"/>
          <w:sz w:val="22"/>
          <w:szCs w:val="22"/>
          <w:lang w:val="sv-SE"/>
        </w:rPr>
        <w:t>?</w:t>
      </w:r>
    </w:p>
    <w:p w14:paraId="4A528FCD" w14:textId="77777777" w:rsidR="0034014A" w:rsidRPr="00A82487" w:rsidRDefault="0034014A" w:rsidP="00CA0744">
      <w:pPr>
        <w:spacing w:after="0"/>
        <w:ind w:left="284" w:firstLine="0"/>
        <w:rPr>
          <w:rFonts w:eastAsia="Arial" w:cstheme="minorHAnsi"/>
          <w:b/>
        </w:rPr>
      </w:pPr>
    </w:p>
    <w:p w14:paraId="5C638BE7" w14:textId="4F239039" w:rsidR="0034014A" w:rsidRPr="00A82487" w:rsidRDefault="0034014A" w:rsidP="00CA0744">
      <w:pPr>
        <w:spacing w:after="0"/>
        <w:ind w:left="284"/>
        <w:rPr>
          <w:rFonts w:eastAsia="Arial" w:cstheme="minorHAnsi"/>
          <w:b/>
        </w:rPr>
      </w:pPr>
      <w:r w:rsidRPr="00A82487">
        <w:rPr>
          <w:rFonts w:eastAsia="Arial" w:cstheme="minorHAnsi"/>
          <w:b/>
          <w:bCs/>
        </w:rPr>
        <w:t>Ångestsjukdomar och tvångssyndrom</w:t>
      </w:r>
    </w:p>
    <w:p w14:paraId="71FB145A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Social ångest </w:t>
      </w:r>
    </w:p>
    <w:p w14:paraId="4848AF11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Specifik fobi </w:t>
      </w:r>
    </w:p>
    <w:p w14:paraId="2770E815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Paniksyndrom </w:t>
      </w:r>
    </w:p>
    <w:p w14:paraId="31843D5B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>Generaliserat ångestsyndrom</w:t>
      </w:r>
    </w:p>
    <w:p w14:paraId="393289BA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Tvångssyndrom </w:t>
      </w:r>
    </w:p>
    <w:p w14:paraId="1A93E1A2" w14:textId="77777777" w:rsidR="0034014A" w:rsidRPr="00A82487" w:rsidRDefault="0034014A" w:rsidP="00CA0744">
      <w:pPr>
        <w:spacing w:after="0"/>
        <w:ind w:left="284" w:firstLine="0"/>
        <w:rPr>
          <w:rFonts w:eastAsia="Arial" w:cstheme="minorHAnsi"/>
          <w:b/>
          <w:bCs/>
        </w:rPr>
      </w:pPr>
    </w:p>
    <w:p w14:paraId="3643C830" w14:textId="1B9EC5AE" w:rsidR="0034014A" w:rsidRPr="00A82487" w:rsidRDefault="0034014A" w:rsidP="00CA0744">
      <w:pPr>
        <w:spacing w:after="0"/>
        <w:ind w:left="284"/>
        <w:rPr>
          <w:rFonts w:eastAsia="Arial" w:cstheme="minorHAnsi"/>
          <w:b/>
          <w:bCs/>
        </w:rPr>
      </w:pPr>
      <w:bookmarkStart w:id="0" w:name="_Hlk3734732"/>
      <w:r w:rsidRPr="00A82487">
        <w:rPr>
          <w:rFonts w:eastAsia="Arial" w:cstheme="minorHAnsi"/>
          <w:b/>
          <w:bCs/>
        </w:rPr>
        <w:t>Utvecklingsrelaterade funktionsavvikelser</w:t>
      </w:r>
    </w:p>
    <w:bookmarkEnd w:id="0"/>
    <w:p w14:paraId="6163A616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Intellektuell funktionsnedsättning </w:t>
      </w:r>
    </w:p>
    <w:p w14:paraId="46E7933A" w14:textId="77777777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ADHD och DAMP </w:t>
      </w:r>
    </w:p>
    <w:p w14:paraId="7D1FBFDC" w14:textId="5B18BD01" w:rsidR="0034014A" w:rsidRPr="00A82487" w:rsidRDefault="0034014A" w:rsidP="00CA0744">
      <w:pPr>
        <w:pStyle w:val="Liststycke"/>
        <w:numPr>
          <w:ilvl w:val="0"/>
          <w:numId w:val="1"/>
        </w:numPr>
        <w:spacing w:after="0"/>
        <w:ind w:left="284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>Autism</w:t>
      </w:r>
    </w:p>
    <w:p w14:paraId="4C85ABE7" w14:textId="77777777" w:rsidR="00B858AD" w:rsidRPr="00A82487" w:rsidRDefault="00B858AD" w:rsidP="00F41791">
      <w:pPr>
        <w:spacing w:after="0"/>
        <w:ind w:left="0" w:firstLine="0"/>
        <w:rPr>
          <w:rFonts w:eastAsia="Arial" w:cstheme="minorHAnsi"/>
          <w:b/>
          <w:bCs/>
        </w:rPr>
      </w:pPr>
    </w:p>
    <w:p w14:paraId="521F49CC" w14:textId="16656FFB" w:rsidR="0034014A" w:rsidRPr="00A82487" w:rsidRDefault="0034014A" w:rsidP="0034014A">
      <w:pPr>
        <w:spacing w:after="0"/>
        <w:rPr>
          <w:rFonts w:eastAsia="Arial" w:cstheme="minorHAnsi"/>
          <w:b/>
        </w:rPr>
      </w:pPr>
      <w:r w:rsidRPr="00A82487">
        <w:rPr>
          <w:rFonts w:eastAsia="Arial" w:cstheme="minorHAnsi"/>
          <w:b/>
          <w:bCs/>
        </w:rPr>
        <w:lastRenderedPageBreak/>
        <w:t>Personlighetssyndrom och självskadebeteende</w:t>
      </w:r>
    </w:p>
    <w:p w14:paraId="155EFF0A" w14:textId="77777777" w:rsidR="0034014A" w:rsidRPr="00A82487" w:rsidRDefault="0034014A" w:rsidP="0034014A">
      <w:pPr>
        <w:pStyle w:val="Liststycke"/>
        <w:numPr>
          <w:ilvl w:val="0"/>
          <w:numId w:val="1"/>
        </w:numPr>
        <w:spacing w:after="0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Vad innebär begreppen? </w:t>
      </w:r>
    </w:p>
    <w:p w14:paraId="786AD3A2" w14:textId="77777777" w:rsidR="0034014A" w:rsidRPr="00A82487" w:rsidRDefault="0034014A" w:rsidP="0034014A">
      <w:pPr>
        <w:pStyle w:val="Liststycke"/>
        <w:numPr>
          <w:ilvl w:val="0"/>
          <w:numId w:val="1"/>
        </w:numPr>
        <w:spacing w:after="0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Hur känner du igen en patient med personlighetssyndrom? </w:t>
      </w:r>
    </w:p>
    <w:p w14:paraId="3545E61D" w14:textId="77777777" w:rsidR="0034014A" w:rsidRPr="00A82487" w:rsidRDefault="0034014A" w:rsidP="0034014A">
      <w:pPr>
        <w:pStyle w:val="Liststycke"/>
        <w:numPr>
          <w:ilvl w:val="0"/>
          <w:numId w:val="1"/>
        </w:numPr>
        <w:spacing w:after="0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 xml:space="preserve">Hur känner du igen narcissistiska, antisociala/psykopatiska och emotionellt instabila personlighetsdrag, och hur kan du då förhålla dig? </w:t>
      </w:r>
    </w:p>
    <w:p w14:paraId="5599AE8A" w14:textId="7157C528" w:rsidR="0034014A" w:rsidRPr="00A82487" w:rsidRDefault="0034014A" w:rsidP="0034014A">
      <w:pPr>
        <w:pStyle w:val="Liststycke"/>
        <w:numPr>
          <w:ilvl w:val="0"/>
          <w:numId w:val="1"/>
        </w:numPr>
        <w:spacing w:after="0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  <w:lang w:val="sv-SE"/>
        </w:rPr>
        <w:t>Självskadebeteende</w:t>
      </w:r>
    </w:p>
    <w:p w14:paraId="77BF97AB" w14:textId="0C2A7987" w:rsidR="006E1F14" w:rsidRPr="00A82487" w:rsidRDefault="006E1F14" w:rsidP="00526B76">
      <w:pPr>
        <w:spacing w:after="0"/>
        <w:ind w:left="0" w:firstLine="0"/>
        <w:rPr>
          <w:rFonts w:eastAsia="Arial" w:cstheme="minorHAnsi"/>
        </w:rPr>
      </w:pPr>
    </w:p>
    <w:p w14:paraId="5484F401" w14:textId="61AB617D" w:rsidR="006E1F14" w:rsidRPr="00A82487" w:rsidRDefault="006E1F14" w:rsidP="006E1F14">
      <w:pPr>
        <w:spacing w:after="0"/>
        <w:rPr>
          <w:rFonts w:eastAsia="Arial" w:cstheme="minorHAnsi"/>
          <w:b/>
          <w:bCs/>
        </w:rPr>
      </w:pPr>
      <w:r w:rsidRPr="00A82487">
        <w:rPr>
          <w:rFonts w:eastAsia="Arial" w:cstheme="minorHAnsi"/>
          <w:b/>
          <w:bCs/>
        </w:rPr>
        <w:t>Rättshaveristiskt beteende</w:t>
      </w:r>
    </w:p>
    <w:p w14:paraId="06C7E1D7" w14:textId="2ED0CB47" w:rsidR="006E1F14" w:rsidRPr="00A82487" w:rsidRDefault="006E1F14" w:rsidP="006E1F14">
      <w:pPr>
        <w:pStyle w:val="Liststycke"/>
        <w:numPr>
          <w:ilvl w:val="0"/>
          <w:numId w:val="2"/>
        </w:numPr>
        <w:spacing w:after="0"/>
        <w:rPr>
          <w:rFonts w:asciiTheme="minorHAnsi" w:eastAsia="Arial" w:hAnsiTheme="minorHAnsi" w:cstheme="minorHAnsi"/>
          <w:sz w:val="22"/>
          <w:szCs w:val="22"/>
        </w:rPr>
      </w:pPr>
      <w:r w:rsidRPr="00A82487">
        <w:rPr>
          <w:rFonts w:asciiTheme="minorHAnsi" w:eastAsia="Arial" w:hAnsiTheme="minorHAnsi" w:cstheme="minorHAnsi"/>
          <w:sz w:val="22"/>
          <w:szCs w:val="22"/>
        </w:rPr>
        <w:t>Hur uppstår det?</w:t>
      </w:r>
    </w:p>
    <w:p w14:paraId="1B132542" w14:textId="3C5E5F1C" w:rsidR="006E1F14" w:rsidRPr="00A82487" w:rsidRDefault="006E1F14" w:rsidP="006E1F14">
      <w:pPr>
        <w:pStyle w:val="Liststycke"/>
        <w:numPr>
          <w:ilvl w:val="0"/>
          <w:numId w:val="2"/>
        </w:numPr>
        <w:spacing w:after="0"/>
        <w:rPr>
          <w:rFonts w:asciiTheme="minorHAnsi" w:eastAsia="Arial" w:hAnsiTheme="minorHAnsi" w:cstheme="minorHAnsi"/>
          <w:sz w:val="22"/>
          <w:szCs w:val="22"/>
        </w:rPr>
      </w:pPr>
      <w:r w:rsidRPr="00A82487">
        <w:rPr>
          <w:rFonts w:asciiTheme="minorHAnsi" w:eastAsia="Arial" w:hAnsiTheme="minorHAnsi" w:cstheme="minorHAnsi"/>
          <w:sz w:val="22"/>
          <w:szCs w:val="22"/>
        </w:rPr>
        <w:t>Hur bemöter du den med rättshaveristiskt beteende?</w:t>
      </w:r>
    </w:p>
    <w:p w14:paraId="77A833A6" w14:textId="37843E8B" w:rsidR="006E1F14" w:rsidRPr="00A82487" w:rsidRDefault="006E1F14" w:rsidP="006E1F14">
      <w:pPr>
        <w:pStyle w:val="Liststycke"/>
        <w:numPr>
          <w:ilvl w:val="0"/>
          <w:numId w:val="2"/>
        </w:numPr>
        <w:spacing w:after="0"/>
        <w:rPr>
          <w:rFonts w:asciiTheme="minorHAnsi" w:eastAsia="Arial" w:hAnsiTheme="minorHAnsi" w:cstheme="minorHAnsi"/>
          <w:sz w:val="22"/>
          <w:szCs w:val="22"/>
          <w:lang w:val="sv-SE"/>
        </w:rPr>
      </w:pPr>
      <w:r w:rsidRPr="00A82487">
        <w:rPr>
          <w:rFonts w:asciiTheme="minorHAnsi" w:eastAsia="Arial" w:hAnsiTheme="minorHAnsi" w:cstheme="minorHAnsi"/>
          <w:sz w:val="22"/>
          <w:szCs w:val="22"/>
        </w:rPr>
        <w:t>Hur kan du hantera situationen</w:t>
      </w:r>
      <w:r w:rsidR="00526B76" w:rsidRPr="00A82487">
        <w:rPr>
          <w:rFonts w:asciiTheme="minorHAnsi" w:eastAsia="Arial" w:hAnsiTheme="minorHAnsi" w:cstheme="minorHAnsi"/>
          <w:sz w:val="22"/>
          <w:szCs w:val="22"/>
        </w:rPr>
        <w:t>, och vad bör du tänka på för att skydda dig själv</w:t>
      </w:r>
      <w:r w:rsidRPr="00A82487">
        <w:rPr>
          <w:rFonts w:asciiTheme="minorHAnsi" w:eastAsia="Arial" w:hAnsiTheme="minorHAnsi" w:cstheme="minorHAnsi"/>
          <w:sz w:val="22"/>
          <w:szCs w:val="22"/>
        </w:rPr>
        <w:t>?</w:t>
      </w:r>
    </w:p>
    <w:p w14:paraId="67601F0E" w14:textId="0DF992E0" w:rsidR="00E532D2" w:rsidRPr="00A82487" w:rsidRDefault="00E532D2" w:rsidP="00E532D2">
      <w:pPr>
        <w:spacing w:after="0"/>
        <w:rPr>
          <w:rFonts w:eastAsia="Arial" w:cstheme="minorHAnsi"/>
        </w:rPr>
      </w:pPr>
    </w:p>
    <w:p w14:paraId="3A8453DF" w14:textId="39CCC8DE" w:rsidR="00E532D2" w:rsidRPr="00CA0744" w:rsidRDefault="00E532D2" w:rsidP="00E532D2">
      <w:pPr>
        <w:spacing w:after="0"/>
        <w:rPr>
          <w:rFonts w:eastAsia="Arial" w:cstheme="minorHAnsi"/>
          <w:b/>
          <w:bCs/>
        </w:rPr>
      </w:pPr>
      <w:r w:rsidRPr="00CA0744">
        <w:rPr>
          <w:rFonts w:eastAsia="Arial" w:cstheme="minorHAnsi"/>
          <w:b/>
          <w:bCs/>
        </w:rPr>
        <w:t>Kulturella</w:t>
      </w:r>
      <w:r w:rsidR="004A5A06" w:rsidRPr="00CA0744">
        <w:rPr>
          <w:rFonts w:eastAsia="Arial" w:cstheme="minorHAnsi"/>
          <w:b/>
          <w:bCs/>
        </w:rPr>
        <w:t xml:space="preserve">, </w:t>
      </w:r>
      <w:r w:rsidRPr="00CA0744">
        <w:rPr>
          <w:rFonts w:eastAsia="Arial" w:cstheme="minorHAnsi"/>
          <w:b/>
          <w:bCs/>
        </w:rPr>
        <w:t xml:space="preserve">etniska </w:t>
      </w:r>
      <w:r w:rsidR="004A5A06" w:rsidRPr="00CA0744">
        <w:rPr>
          <w:rFonts w:eastAsia="Arial" w:cstheme="minorHAnsi"/>
          <w:b/>
          <w:bCs/>
        </w:rPr>
        <w:t xml:space="preserve">och sociala </w:t>
      </w:r>
      <w:r w:rsidRPr="00CA0744">
        <w:rPr>
          <w:rFonts w:eastAsia="Arial" w:cstheme="minorHAnsi"/>
          <w:b/>
          <w:bCs/>
        </w:rPr>
        <w:t xml:space="preserve">aspekter på </w:t>
      </w:r>
      <w:r w:rsidR="004A5A06" w:rsidRPr="00CA0744">
        <w:rPr>
          <w:rFonts w:eastAsia="Arial" w:cstheme="minorHAnsi"/>
          <w:b/>
          <w:bCs/>
        </w:rPr>
        <w:t>psykisk ohälsa</w:t>
      </w:r>
    </w:p>
    <w:p w14:paraId="221B701F" w14:textId="76471AB8" w:rsidR="004A5A06" w:rsidRPr="00CA0744" w:rsidRDefault="004A5A06" w:rsidP="004A5A06">
      <w:pPr>
        <w:pStyle w:val="Liststycke"/>
        <w:numPr>
          <w:ilvl w:val="0"/>
          <w:numId w:val="7"/>
        </w:numPr>
        <w:spacing w:after="0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CA0744">
        <w:rPr>
          <w:rFonts w:asciiTheme="minorHAnsi" w:eastAsia="Arial" w:hAnsiTheme="minorHAnsi" w:cstheme="minorHAnsi"/>
          <w:color w:val="auto"/>
          <w:sz w:val="22"/>
          <w:szCs w:val="22"/>
        </w:rPr>
        <w:t>Den bio-psykologiska-sociala-kulturella modellen för hur psykisk hälsa och ohälsa utvecklas</w:t>
      </w:r>
    </w:p>
    <w:p w14:paraId="0042CFB5" w14:textId="20D8E8CD" w:rsidR="004A5A06" w:rsidRPr="00CA0744" w:rsidRDefault="004A5A06" w:rsidP="004A5A06">
      <w:pPr>
        <w:pStyle w:val="Liststycke"/>
        <w:numPr>
          <w:ilvl w:val="0"/>
          <w:numId w:val="7"/>
        </w:numPr>
        <w:spacing w:after="0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CA0744">
        <w:rPr>
          <w:rFonts w:asciiTheme="minorHAnsi" w:eastAsia="Arial" w:hAnsiTheme="minorHAnsi" w:cstheme="minorHAnsi"/>
          <w:color w:val="auto"/>
          <w:sz w:val="22"/>
          <w:szCs w:val="22"/>
        </w:rPr>
        <w:t>Diskussion och frågor i hela gruppen om hur kön, ålder, etnisk bakgrund och kulturella omständigheter påverkar människor och hur vi på bästa sätt kan ta hänsyn till dessa omständigheter i vårt arbete</w:t>
      </w:r>
    </w:p>
    <w:p w14:paraId="1FF631BB" w14:textId="77777777" w:rsidR="0034014A" w:rsidRPr="00CA0744" w:rsidRDefault="0034014A" w:rsidP="00526B76">
      <w:pPr>
        <w:spacing w:after="0"/>
        <w:ind w:left="0" w:firstLine="0"/>
        <w:rPr>
          <w:rFonts w:eastAsia="Arial" w:cstheme="minorHAnsi"/>
          <w:b/>
        </w:rPr>
      </w:pPr>
    </w:p>
    <w:p w14:paraId="75C2C187" w14:textId="394026F1" w:rsidR="00E532D2" w:rsidRPr="00CA0744" w:rsidRDefault="00CA0744" w:rsidP="0034014A">
      <w:pPr>
        <w:spacing w:after="0"/>
        <w:rPr>
          <w:rFonts w:eastAsia="Arial" w:cstheme="minorHAnsi"/>
          <w:b/>
          <w:bCs/>
        </w:rPr>
      </w:pPr>
      <w:r>
        <w:rPr>
          <w:rFonts w:eastAsia="Arial" w:cstheme="minorHAnsi"/>
          <w:b/>
          <w:bCs/>
        </w:rPr>
        <w:t>R</w:t>
      </w:r>
      <w:r w:rsidR="000A4C80" w:rsidRPr="00CA0744">
        <w:rPr>
          <w:rFonts w:eastAsia="Arial" w:cstheme="minorHAnsi"/>
          <w:b/>
          <w:bCs/>
        </w:rPr>
        <w:t xml:space="preserve">epetition och </w:t>
      </w:r>
      <w:r w:rsidR="00E532D2" w:rsidRPr="00CA0744">
        <w:rPr>
          <w:rFonts w:eastAsia="Arial" w:cstheme="minorHAnsi"/>
          <w:b/>
          <w:bCs/>
        </w:rPr>
        <w:t>sammanfattning av utbildningen</w:t>
      </w:r>
    </w:p>
    <w:p w14:paraId="6B03865F" w14:textId="4364C4A4" w:rsidR="00E532D2" w:rsidRPr="00CA0744" w:rsidRDefault="00CA0744" w:rsidP="00E532D2">
      <w:pPr>
        <w:pStyle w:val="Liststycke"/>
        <w:numPr>
          <w:ilvl w:val="0"/>
          <w:numId w:val="7"/>
        </w:numPr>
        <w:spacing w:after="0"/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color w:val="auto"/>
          <w:sz w:val="22"/>
          <w:szCs w:val="22"/>
        </w:rPr>
        <w:t>M</w:t>
      </w:r>
      <w:r w:rsidR="00F41791" w:rsidRPr="00CA0744">
        <w:rPr>
          <w:rFonts w:asciiTheme="minorHAnsi" w:eastAsia="Arial" w:hAnsiTheme="minorHAnsi" w:cstheme="minorHAnsi"/>
          <w:color w:val="auto"/>
          <w:sz w:val="22"/>
          <w:szCs w:val="22"/>
        </w:rPr>
        <w:t>ina viktigaste budskap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en gång till</w:t>
      </w:r>
    </w:p>
    <w:p w14:paraId="4EB55268" w14:textId="388B57B4" w:rsidR="00E532D2" w:rsidRPr="00CA0744" w:rsidRDefault="00E532D2" w:rsidP="00E532D2">
      <w:pPr>
        <w:pStyle w:val="Liststycke"/>
        <w:numPr>
          <w:ilvl w:val="0"/>
          <w:numId w:val="7"/>
        </w:numPr>
        <w:spacing w:after="0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CA0744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Repetition av de mest användbara </w:t>
      </w:r>
      <w:r w:rsidR="00F41791" w:rsidRPr="00CA0744">
        <w:rPr>
          <w:rFonts w:asciiTheme="minorHAnsi" w:eastAsia="Arial" w:hAnsiTheme="minorHAnsi" w:cstheme="minorHAnsi"/>
          <w:color w:val="auto"/>
          <w:sz w:val="22"/>
          <w:szCs w:val="22"/>
        </w:rPr>
        <w:t>teknikerna</w:t>
      </w:r>
      <w:r w:rsidRPr="00CA0744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och förhållningssätten</w:t>
      </w:r>
    </w:p>
    <w:p w14:paraId="1FFB5589" w14:textId="77777777" w:rsidR="00E532D2" w:rsidRPr="00CA0744" w:rsidRDefault="00E532D2" w:rsidP="0034014A">
      <w:pPr>
        <w:spacing w:after="0"/>
        <w:rPr>
          <w:rFonts w:eastAsia="Arial" w:cstheme="minorHAnsi"/>
          <w:b/>
          <w:bCs/>
        </w:rPr>
      </w:pPr>
    </w:p>
    <w:p w14:paraId="42DE9F6F" w14:textId="14F0FDEB" w:rsidR="0034014A" w:rsidRPr="00CA0744" w:rsidRDefault="00E532D2" w:rsidP="0034014A">
      <w:pPr>
        <w:spacing w:after="0"/>
        <w:rPr>
          <w:rFonts w:eastAsia="Arial" w:cstheme="minorHAnsi"/>
          <w:b/>
          <w:bCs/>
        </w:rPr>
      </w:pPr>
      <w:r w:rsidRPr="00CA0744">
        <w:rPr>
          <w:rFonts w:eastAsia="Arial" w:cstheme="minorHAnsi"/>
          <w:b/>
          <w:bCs/>
        </w:rPr>
        <w:t>Återkoppling och frågor</w:t>
      </w:r>
    </w:p>
    <w:p w14:paraId="0DF4F0F5" w14:textId="77777777" w:rsidR="00F41791" w:rsidRPr="00CA0744" w:rsidRDefault="00E532D2" w:rsidP="00E532D2">
      <w:pPr>
        <w:pStyle w:val="Liststycke"/>
        <w:numPr>
          <w:ilvl w:val="0"/>
          <w:numId w:val="7"/>
        </w:numPr>
        <w:spacing w:after="0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CA0744">
        <w:rPr>
          <w:rFonts w:asciiTheme="minorHAnsi" w:eastAsia="Arial" w:hAnsiTheme="minorHAnsi" w:cstheme="minorHAnsi"/>
          <w:color w:val="auto"/>
          <w:sz w:val="22"/>
          <w:szCs w:val="22"/>
        </w:rPr>
        <w:t xml:space="preserve">Vilka är era viktigaste insikter, lärdomar och erfarenheter från denna utbildning? </w:t>
      </w:r>
    </w:p>
    <w:p w14:paraId="559CE37C" w14:textId="54B063E3" w:rsidR="00E532D2" w:rsidRPr="00CA0744" w:rsidRDefault="00E532D2" w:rsidP="00E532D2">
      <w:pPr>
        <w:pStyle w:val="Liststycke"/>
        <w:numPr>
          <w:ilvl w:val="0"/>
          <w:numId w:val="7"/>
        </w:numPr>
        <w:spacing w:after="0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CA0744">
        <w:rPr>
          <w:rFonts w:asciiTheme="minorHAnsi" w:eastAsia="Arial" w:hAnsiTheme="minorHAnsi" w:cstheme="minorHAnsi"/>
          <w:color w:val="auto"/>
          <w:sz w:val="22"/>
          <w:szCs w:val="22"/>
        </w:rPr>
        <w:t>Vad tar ni med er härifrån?</w:t>
      </w:r>
    </w:p>
    <w:p w14:paraId="1C86C7C6" w14:textId="76DAB33F" w:rsidR="00E532D2" w:rsidRPr="00CA0744" w:rsidRDefault="00E532D2" w:rsidP="00E532D2">
      <w:pPr>
        <w:pStyle w:val="Liststycke"/>
        <w:numPr>
          <w:ilvl w:val="0"/>
          <w:numId w:val="7"/>
        </w:numPr>
        <w:spacing w:after="0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CA0744">
        <w:rPr>
          <w:rFonts w:asciiTheme="minorHAnsi" w:eastAsia="Arial" w:hAnsiTheme="minorHAnsi" w:cstheme="minorHAnsi"/>
          <w:color w:val="auto"/>
          <w:sz w:val="22"/>
          <w:szCs w:val="22"/>
        </w:rPr>
        <w:t>Vad saknar ni, vad skulle ni vilja att jag berättar mer om?</w:t>
      </w:r>
    </w:p>
    <w:p w14:paraId="3F1B673B" w14:textId="1C72AB7B" w:rsidR="00E532D2" w:rsidRPr="00CA0744" w:rsidRDefault="00E532D2" w:rsidP="00E532D2">
      <w:pPr>
        <w:pStyle w:val="Liststycke"/>
        <w:numPr>
          <w:ilvl w:val="0"/>
          <w:numId w:val="7"/>
        </w:numPr>
        <w:spacing w:after="0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CA0744">
        <w:rPr>
          <w:rFonts w:asciiTheme="minorHAnsi" w:eastAsia="Arial" w:hAnsiTheme="minorHAnsi" w:cstheme="minorHAnsi"/>
          <w:color w:val="auto"/>
          <w:sz w:val="22"/>
          <w:szCs w:val="22"/>
        </w:rPr>
        <w:t>Frågestund – alla frågor är varmt välkomna!</w:t>
      </w:r>
    </w:p>
    <w:p w14:paraId="5020E088" w14:textId="1852A211" w:rsidR="00AB64AC" w:rsidRPr="00A82487" w:rsidRDefault="00AB64AC" w:rsidP="0034014A">
      <w:pPr>
        <w:spacing w:after="0"/>
        <w:rPr>
          <w:rFonts w:eastAsia="Arial" w:cstheme="minorHAnsi"/>
          <w:b/>
          <w:bCs/>
        </w:rPr>
      </w:pPr>
    </w:p>
    <w:p w14:paraId="352025CA" w14:textId="2D569864" w:rsidR="00AB64AC" w:rsidRPr="00A82487" w:rsidRDefault="00AB64AC" w:rsidP="0034014A">
      <w:pPr>
        <w:spacing w:after="0"/>
        <w:rPr>
          <w:rFonts w:eastAsia="Arial" w:cstheme="minorHAnsi"/>
          <w:b/>
          <w:bCs/>
        </w:rPr>
      </w:pPr>
    </w:p>
    <w:p w14:paraId="6E20FE48" w14:textId="02C7F4B7" w:rsidR="00AB64AC" w:rsidRPr="00A82487" w:rsidRDefault="00AB64AC" w:rsidP="0034014A">
      <w:pPr>
        <w:spacing w:after="0"/>
        <w:rPr>
          <w:rFonts w:eastAsia="Arial" w:cstheme="minorHAnsi"/>
          <w:b/>
          <w:bCs/>
        </w:rPr>
      </w:pPr>
    </w:p>
    <w:p w14:paraId="4C03BAF7" w14:textId="16D11576" w:rsidR="00AB64AC" w:rsidRPr="00A82487" w:rsidRDefault="00AB64AC" w:rsidP="0034014A">
      <w:pPr>
        <w:spacing w:after="0"/>
        <w:rPr>
          <w:rFonts w:eastAsia="Arial" w:cstheme="minorHAnsi"/>
          <w:i/>
          <w:iCs/>
        </w:rPr>
      </w:pPr>
      <w:r w:rsidRPr="00A82487">
        <w:rPr>
          <w:rFonts w:eastAsia="Arial" w:cstheme="minorHAnsi"/>
          <w:i/>
          <w:iCs/>
        </w:rPr>
        <w:t>Michael Rangne</w:t>
      </w:r>
    </w:p>
    <w:p w14:paraId="6E30FB40" w14:textId="4438B42A" w:rsidR="00AB64AC" w:rsidRPr="00A82487" w:rsidRDefault="00AB64AC" w:rsidP="0034014A">
      <w:pPr>
        <w:spacing w:after="0"/>
        <w:rPr>
          <w:rFonts w:eastAsia="Arial" w:cstheme="minorHAnsi"/>
          <w:i/>
          <w:iCs/>
        </w:rPr>
      </w:pPr>
      <w:r w:rsidRPr="00A82487">
        <w:rPr>
          <w:rFonts w:eastAsia="Arial" w:cstheme="minorHAnsi"/>
          <w:i/>
          <w:iCs/>
        </w:rPr>
        <w:t>2019-07-02</w:t>
      </w:r>
      <w:r w:rsidR="00CA0744">
        <w:rPr>
          <w:rFonts w:eastAsia="Arial" w:cstheme="minorHAnsi"/>
          <w:i/>
          <w:iCs/>
        </w:rPr>
        <w:t xml:space="preserve"> / 2019-09-08</w:t>
      </w:r>
      <w:bookmarkStart w:id="1" w:name="_GoBack"/>
      <w:bookmarkEnd w:id="1"/>
    </w:p>
    <w:p w14:paraId="7625EA67" w14:textId="2AAAE35C" w:rsidR="008827E2" w:rsidRPr="00A82487" w:rsidRDefault="008827E2" w:rsidP="008827E2">
      <w:pPr>
        <w:spacing w:line="240" w:lineRule="auto"/>
        <w:rPr>
          <w:rFonts w:cstheme="minorHAnsi"/>
          <w:b/>
        </w:rPr>
      </w:pPr>
    </w:p>
    <w:p w14:paraId="03BC9ED4" w14:textId="77777777" w:rsidR="008827E2" w:rsidRPr="00A82487" w:rsidRDefault="008827E2" w:rsidP="00F43E2B">
      <w:pPr>
        <w:spacing w:line="240" w:lineRule="auto"/>
        <w:rPr>
          <w:rFonts w:cstheme="minorHAnsi"/>
        </w:rPr>
      </w:pPr>
    </w:p>
    <w:p w14:paraId="6190DF35" w14:textId="77777777" w:rsidR="00DC0356" w:rsidRPr="00A82487" w:rsidRDefault="00DC0356" w:rsidP="00F43E2B">
      <w:pPr>
        <w:spacing w:line="240" w:lineRule="auto"/>
        <w:rPr>
          <w:rFonts w:cstheme="minorHAnsi"/>
        </w:rPr>
      </w:pPr>
    </w:p>
    <w:p w14:paraId="6C3F9B5D" w14:textId="77777777" w:rsidR="00DC0356" w:rsidRPr="00A82487" w:rsidRDefault="00DC0356" w:rsidP="00F43E2B">
      <w:pPr>
        <w:spacing w:line="240" w:lineRule="auto"/>
        <w:rPr>
          <w:rFonts w:cstheme="minorHAnsi"/>
        </w:rPr>
      </w:pPr>
    </w:p>
    <w:sectPr w:rsidR="00DC0356" w:rsidRPr="00A82487" w:rsidSect="00E75F07">
      <w:footerReference w:type="default" r:id="rId8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C6F64" w14:textId="77777777" w:rsidR="00E905B0" w:rsidRDefault="00E905B0" w:rsidP="006E1F14">
      <w:pPr>
        <w:spacing w:after="0" w:line="240" w:lineRule="auto"/>
      </w:pPr>
      <w:r>
        <w:separator/>
      </w:r>
    </w:p>
  </w:endnote>
  <w:endnote w:type="continuationSeparator" w:id="0">
    <w:p w14:paraId="2218C403" w14:textId="77777777" w:rsidR="00E905B0" w:rsidRDefault="00E905B0" w:rsidP="006E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426947"/>
      <w:docPartObj>
        <w:docPartGallery w:val="Page Numbers (Bottom of Page)"/>
        <w:docPartUnique/>
      </w:docPartObj>
    </w:sdtPr>
    <w:sdtEndPr/>
    <w:sdtContent>
      <w:p w14:paraId="099315DD" w14:textId="0DB4B5CF" w:rsidR="006E1F14" w:rsidRDefault="006E1F14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C2EC9" w14:textId="77777777" w:rsidR="006E1F14" w:rsidRDefault="006E1F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591E7" w14:textId="77777777" w:rsidR="00E905B0" w:rsidRDefault="00E905B0" w:rsidP="006E1F14">
      <w:pPr>
        <w:spacing w:after="0" w:line="240" w:lineRule="auto"/>
      </w:pPr>
      <w:r>
        <w:separator/>
      </w:r>
    </w:p>
  </w:footnote>
  <w:footnote w:type="continuationSeparator" w:id="0">
    <w:p w14:paraId="72B41D90" w14:textId="77777777" w:rsidR="00E905B0" w:rsidRDefault="00E905B0" w:rsidP="006E1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13D8"/>
    <w:multiLevelType w:val="hybridMultilevel"/>
    <w:tmpl w:val="0B3C6EE6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736B41"/>
    <w:multiLevelType w:val="hybridMultilevel"/>
    <w:tmpl w:val="CCC2B542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265AE3"/>
    <w:multiLevelType w:val="hybridMultilevel"/>
    <w:tmpl w:val="1A7C5886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31616A8"/>
    <w:multiLevelType w:val="hybridMultilevel"/>
    <w:tmpl w:val="9D3EDA94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F5726AF"/>
    <w:multiLevelType w:val="hybridMultilevel"/>
    <w:tmpl w:val="8EC49508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D656CBE"/>
    <w:multiLevelType w:val="hybridMultilevel"/>
    <w:tmpl w:val="20D6F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82ED6"/>
    <w:multiLevelType w:val="hybridMultilevel"/>
    <w:tmpl w:val="038A2DF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82B27CF"/>
    <w:multiLevelType w:val="hybridMultilevel"/>
    <w:tmpl w:val="E8EC23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70681"/>
    <w:multiLevelType w:val="hybridMultilevel"/>
    <w:tmpl w:val="6CE27C9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1760F07"/>
    <w:multiLevelType w:val="hybridMultilevel"/>
    <w:tmpl w:val="79A2D1F2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ECE0945"/>
    <w:multiLevelType w:val="hybridMultilevel"/>
    <w:tmpl w:val="9E58044A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56"/>
    <w:rsid w:val="00081818"/>
    <w:rsid w:val="000A4C80"/>
    <w:rsid w:val="00145879"/>
    <w:rsid w:val="00163C75"/>
    <w:rsid w:val="00184D0E"/>
    <w:rsid w:val="00203ACD"/>
    <w:rsid w:val="00240CDA"/>
    <w:rsid w:val="00273002"/>
    <w:rsid w:val="002D2BA7"/>
    <w:rsid w:val="0034014A"/>
    <w:rsid w:val="003F13B0"/>
    <w:rsid w:val="00484991"/>
    <w:rsid w:val="004A5A06"/>
    <w:rsid w:val="00526B76"/>
    <w:rsid w:val="0057524F"/>
    <w:rsid w:val="006148AD"/>
    <w:rsid w:val="006E1F14"/>
    <w:rsid w:val="00733C91"/>
    <w:rsid w:val="00744B55"/>
    <w:rsid w:val="00796E3A"/>
    <w:rsid w:val="008827E2"/>
    <w:rsid w:val="008C6A5B"/>
    <w:rsid w:val="008E5AF0"/>
    <w:rsid w:val="009D3E33"/>
    <w:rsid w:val="00A016F9"/>
    <w:rsid w:val="00A22972"/>
    <w:rsid w:val="00A46994"/>
    <w:rsid w:val="00A805C1"/>
    <w:rsid w:val="00A82487"/>
    <w:rsid w:val="00AB64AC"/>
    <w:rsid w:val="00AE1274"/>
    <w:rsid w:val="00B05A16"/>
    <w:rsid w:val="00B73D0C"/>
    <w:rsid w:val="00B858AD"/>
    <w:rsid w:val="00C272C2"/>
    <w:rsid w:val="00C36D74"/>
    <w:rsid w:val="00CA0744"/>
    <w:rsid w:val="00D27919"/>
    <w:rsid w:val="00D4225D"/>
    <w:rsid w:val="00D42448"/>
    <w:rsid w:val="00D812B4"/>
    <w:rsid w:val="00DC0356"/>
    <w:rsid w:val="00E10B98"/>
    <w:rsid w:val="00E12F56"/>
    <w:rsid w:val="00E532D2"/>
    <w:rsid w:val="00E75F07"/>
    <w:rsid w:val="00E905B0"/>
    <w:rsid w:val="00EB623B"/>
    <w:rsid w:val="00ED2225"/>
    <w:rsid w:val="00ED6AFC"/>
    <w:rsid w:val="00EF67B3"/>
    <w:rsid w:val="00F41791"/>
    <w:rsid w:val="00F4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AC57"/>
  <w15:chartTrackingRefBased/>
  <w15:docId w15:val="{258B3954-2975-4E71-89D1-624EE312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20"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before="0"/>
    </w:pPr>
  </w:style>
  <w:style w:type="paragraph" w:styleId="Rubrik1">
    <w:name w:val="heading 1"/>
    <w:basedOn w:val="Normal"/>
    <w:next w:val="Normal"/>
    <w:link w:val="Rubrik1Char"/>
    <w:uiPriority w:val="9"/>
    <w:qFormat/>
    <w:rsid w:val="00F43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4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3002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AE1274"/>
    <w:pPr>
      <w:spacing w:before="0" w:after="0" w:line="240" w:lineRule="auto"/>
    </w:pPr>
  </w:style>
  <w:style w:type="paragraph" w:styleId="Liststycke">
    <w:name w:val="List Paragraph"/>
    <w:basedOn w:val="Normal"/>
    <w:uiPriority w:val="34"/>
    <w:qFormat/>
    <w:rsid w:val="0034014A"/>
    <w:pPr>
      <w:pBdr>
        <w:top w:val="nil"/>
        <w:left w:val="nil"/>
        <w:bottom w:val="nil"/>
        <w:right w:val="nil"/>
        <w:between w:val="nil"/>
      </w:pBdr>
      <w:spacing w:after="200" w:line="240" w:lineRule="auto"/>
      <w:ind w:left="720" w:firstLine="0"/>
      <w:contextualSpacing/>
    </w:pPr>
    <w:rPr>
      <w:rFonts w:ascii="Cambria" w:eastAsia="Cambria" w:hAnsi="Cambria" w:cs="Cambria"/>
      <w:color w:val="000000"/>
      <w:sz w:val="24"/>
      <w:szCs w:val="24"/>
      <w:lang w:val="sv" w:eastAsia="sv-SE"/>
    </w:rPr>
  </w:style>
  <w:style w:type="paragraph" w:styleId="Sidhuvud">
    <w:name w:val="header"/>
    <w:basedOn w:val="Normal"/>
    <w:link w:val="SidhuvudChar"/>
    <w:uiPriority w:val="99"/>
    <w:unhideWhenUsed/>
    <w:rsid w:val="006E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1F14"/>
  </w:style>
  <w:style w:type="paragraph" w:styleId="Sidfot">
    <w:name w:val="footer"/>
    <w:basedOn w:val="Normal"/>
    <w:link w:val="SidfotChar"/>
    <w:uiPriority w:val="99"/>
    <w:unhideWhenUsed/>
    <w:rsid w:val="006E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1C66-88EA-46D7-8B0A-F84B4DF7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1511</Words>
  <Characters>8013</Characters>
  <Application>Microsoft Office Word</Application>
  <DocSecurity>0</DocSecurity>
  <Lines>66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Kjelle Kjelle</dc:creator>
  <cp:keywords/>
  <dc:description/>
  <cp:lastModifiedBy>Kjelle Kjelle</cp:lastModifiedBy>
  <cp:revision>3</cp:revision>
  <cp:lastPrinted>2019-07-02T04:30:00Z</cp:lastPrinted>
  <dcterms:created xsi:type="dcterms:W3CDTF">2019-09-08T17:04:00Z</dcterms:created>
  <dcterms:modified xsi:type="dcterms:W3CDTF">2019-09-08T17:35:00Z</dcterms:modified>
</cp:coreProperties>
</file>