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CB3B5" w14:textId="73D7FDE5" w:rsidR="00D950D3" w:rsidRDefault="00D950D3" w:rsidP="00D950D3">
      <w:pPr>
        <w:pStyle w:val="Rubrik2"/>
      </w:pPr>
      <w:r>
        <w:t>Råd för att hantera en laddad, hotfull eller våldsam patient</w:t>
      </w:r>
    </w:p>
    <w:p w14:paraId="5A215367" w14:textId="77777777" w:rsidR="00D950D3" w:rsidRDefault="00D950D3"/>
    <w:p w14:paraId="71E333B6" w14:textId="4ABB26C8" w:rsidR="00D950D3" w:rsidRPr="00736E6F" w:rsidRDefault="00D950D3" w:rsidP="00D950D3">
      <w:pPr>
        <w:spacing w:after="0"/>
        <w:rPr>
          <w:b/>
          <w:bCs/>
        </w:rPr>
      </w:pPr>
      <w:r w:rsidRPr="00736E6F">
        <w:rPr>
          <w:b/>
          <w:bCs/>
        </w:rPr>
        <w:t>Förebygg våld</w:t>
      </w:r>
    </w:p>
    <w:p w14:paraId="6EFFF658" w14:textId="01F946DA" w:rsidR="00D950D3" w:rsidRDefault="00D950D3" w:rsidP="00D950D3">
      <w:pPr>
        <w:numPr>
          <w:ilvl w:val="0"/>
          <w:numId w:val="1"/>
        </w:numPr>
        <w:spacing w:after="0"/>
      </w:pPr>
      <w:r>
        <w:t>Sätt säkerheten främst.</w:t>
      </w:r>
    </w:p>
    <w:p w14:paraId="08CBAAC4" w14:textId="531FC062" w:rsidR="00D950D3" w:rsidRDefault="00D950D3" w:rsidP="00D950D3">
      <w:pPr>
        <w:numPr>
          <w:ilvl w:val="0"/>
          <w:numId w:val="1"/>
        </w:numPr>
        <w:spacing w:after="0"/>
      </w:pPr>
      <w:r>
        <w:t>Lugna den som är orolig/laddad.</w:t>
      </w:r>
    </w:p>
    <w:p w14:paraId="51C43CD9" w14:textId="042454DE" w:rsidR="00D950D3" w:rsidRDefault="00D950D3" w:rsidP="00D950D3">
      <w:pPr>
        <w:numPr>
          <w:ilvl w:val="0"/>
          <w:numId w:val="1"/>
        </w:numPr>
        <w:spacing w:after="0"/>
      </w:pPr>
      <w:r>
        <w:t>Får inte kännas oroligt på avdelningen.</w:t>
      </w:r>
    </w:p>
    <w:p w14:paraId="71E02475" w14:textId="00D88B0A" w:rsidR="00D950D3" w:rsidRDefault="00D950D3" w:rsidP="00D950D3">
      <w:pPr>
        <w:numPr>
          <w:ilvl w:val="0"/>
          <w:numId w:val="1"/>
        </w:numPr>
        <w:spacing w:after="0"/>
      </w:pPr>
      <w:r>
        <w:t>Lämna ifred, minska intryck.</w:t>
      </w:r>
    </w:p>
    <w:p w14:paraId="403A91A7" w14:textId="19886660" w:rsidR="00D950D3" w:rsidRDefault="00D950D3" w:rsidP="00D950D3">
      <w:pPr>
        <w:numPr>
          <w:ilvl w:val="0"/>
          <w:numId w:val="1"/>
        </w:numPr>
        <w:spacing w:after="0"/>
      </w:pPr>
      <w:r>
        <w:t>Går inte att prata tillrätta. Pröva eventuellt att prata om mat, fotboll eller annat som patienten är intresserad av.</w:t>
      </w:r>
    </w:p>
    <w:p w14:paraId="20CC3DD4" w14:textId="480DF23E" w:rsidR="00D950D3" w:rsidRDefault="00D950D3" w:rsidP="00D950D3">
      <w:pPr>
        <w:numPr>
          <w:ilvl w:val="0"/>
          <w:numId w:val="1"/>
        </w:numPr>
        <w:spacing w:after="0"/>
      </w:pPr>
      <w:r>
        <w:t>Undvik långa samtal.</w:t>
      </w:r>
    </w:p>
    <w:p w14:paraId="5A130C13" w14:textId="6679A1FA" w:rsidR="00D950D3" w:rsidRDefault="00D950D3" w:rsidP="00D950D3">
      <w:pPr>
        <w:numPr>
          <w:ilvl w:val="0"/>
          <w:numId w:val="1"/>
        </w:numPr>
        <w:spacing w:after="0"/>
      </w:pPr>
      <w:r>
        <w:t>Ge läkemedel och lämna ifred i väntan på effekt.</w:t>
      </w:r>
    </w:p>
    <w:p w14:paraId="6347F3CC" w14:textId="22F301C9" w:rsidR="00D950D3" w:rsidRDefault="00D950D3" w:rsidP="00D950D3">
      <w:pPr>
        <w:numPr>
          <w:ilvl w:val="0"/>
          <w:numId w:val="1"/>
        </w:numPr>
        <w:spacing w:after="0"/>
      </w:pPr>
      <w:r>
        <w:t>Tydlighet förebygger våld</w:t>
      </w:r>
      <w:r w:rsidR="009260E4">
        <w:t>. Patienten ska veta vad som gäller.</w:t>
      </w:r>
    </w:p>
    <w:p w14:paraId="3387C252" w14:textId="5F983DBB" w:rsidR="00D950D3" w:rsidRDefault="00D950D3" w:rsidP="00D950D3">
      <w:pPr>
        <w:numPr>
          <w:ilvl w:val="1"/>
          <w:numId w:val="1"/>
        </w:numPr>
        <w:spacing w:after="0"/>
      </w:pPr>
      <w:r>
        <w:t xml:space="preserve">Tydliga gränser: </w:t>
      </w:r>
      <w:r>
        <w:t>utgång, mattider</w:t>
      </w:r>
      <w:r w:rsidR="009260E4">
        <w:t>.</w:t>
      </w:r>
    </w:p>
    <w:p w14:paraId="66890BC6" w14:textId="6E85143C" w:rsidR="00D950D3" w:rsidRDefault="00D950D3" w:rsidP="00D950D3">
      <w:pPr>
        <w:numPr>
          <w:ilvl w:val="1"/>
          <w:numId w:val="1"/>
        </w:numPr>
        <w:spacing w:after="0"/>
      </w:pPr>
      <w:r>
        <w:t>Tydlig vårdplan</w:t>
      </w:r>
      <w:r w:rsidR="009260E4">
        <w:t>.</w:t>
      </w:r>
    </w:p>
    <w:p w14:paraId="6FEFE663" w14:textId="026631D2" w:rsidR="00D950D3" w:rsidRDefault="00D950D3" w:rsidP="00D950D3">
      <w:pPr>
        <w:numPr>
          <w:ilvl w:val="1"/>
          <w:numId w:val="1"/>
        </w:numPr>
        <w:spacing w:after="0"/>
      </w:pPr>
      <w:r>
        <w:t>Undvik bensodiazepiner</w:t>
      </w:r>
      <w:r w:rsidR="009260E4">
        <w:t xml:space="preserve"> (</w:t>
      </w:r>
      <w:r>
        <w:t>låt inte patienten hota sig till dessa</w:t>
      </w:r>
      <w:r w:rsidR="009260E4">
        <w:t>).</w:t>
      </w:r>
    </w:p>
    <w:p w14:paraId="06E9AA0C" w14:textId="04F6BFA9" w:rsidR="009260E4" w:rsidRDefault="009260E4" w:rsidP="00D950D3">
      <w:pPr>
        <w:numPr>
          <w:ilvl w:val="1"/>
          <w:numId w:val="1"/>
        </w:numPr>
        <w:spacing w:after="0"/>
      </w:pPr>
      <w:r>
        <w:t>Undvik vidbehovsmedicin. Skapar friktion och behov av ständiga bedömningar. ”Du kommer att få… Vi utvärderar effekten i morgon”.</w:t>
      </w:r>
    </w:p>
    <w:p w14:paraId="09236BD2" w14:textId="395A4B4B" w:rsidR="009260E4" w:rsidRDefault="009260E4" w:rsidP="00D950D3">
      <w:pPr>
        <w:numPr>
          <w:ilvl w:val="1"/>
          <w:numId w:val="1"/>
        </w:numPr>
        <w:spacing w:after="0"/>
      </w:pPr>
      <w:r>
        <w:t>Undvik tillfälliga jourläkarbedömningar. Patienten är ofta bra på att manipulera dessa läkare.</w:t>
      </w:r>
    </w:p>
    <w:p w14:paraId="58075D34" w14:textId="2D8F6F61" w:rsidR="009260E4" w:rsidRDefault="009260E4" w:rsidP="009260E4">
      <w:pPr>
        <w:spacing w:after="0"/>
      </w:pPr>
    </w:p>
    <w:p w14:paraId="72B0ADC2" w14:textId="0E411CCF" w:rsidR="009260E4" w:rsidRPr="00736E6F" w:rsidRDefault="009260E4" w:rsidP="009260E4">
      <w:pPr>
        <w:spacing w:after="0"/>
        <w:rPr>
          <w:b/>
          <w:bCs/>
        </w:rPr>
      </w:pPr>
      <w:r w:rsidRPr="00736E6F">
        <w:rPr>
          <w:b/>
          <w:bCs/>
        </w:rPr>
        <w:t>Samtal med en laddad patient</w:t>
      </w:r>
    </w:p>
    <w:p w14:paraId="72FAF049" w14:textId="14D2B7C9" w:rsidR="009260E4" w:rsidRDefault="009260E4" w:rsidP="009260E4">
      <w:pPr>
        <w:numPr>
          <w:ilvl w:val="0"/>
          <w:numId w:val="2"/>
        </w:numPr>
        <w:spacing w:after="0"/>
      </w:pPr>
      <w:r>
        <w:t>Förbered samtalet i personalgruppen</w:t>
      </w:r>
    </w:p>
    <w:p w14:paraId="72E16612" w14:textId="423AC832" w:rsidR="009260E4" w:rsidRDefault="009260E4" w:rsidP="009260E4">
      <w:pPr>
        <w:numPr>
          <w:ilvl w:val="1"/>
          <w:numId w:val="2"/>
        </w:numPr>
        <w:spacing w:after="0"/>
      </w:pPr>
      <w:r>
        <w:t>Vilka ska vara med?</w:t>
      </w:r>
    </w:p>
    <w:p w14:paraId="641F00FA" w14:textId="6F58201B" w:rsidR="009260E4" w:rsidRDefault="009260E4" w:rsidP="009260E4">
      <w:pPr>
        <w:numPr>
          <w:ilvl w:val="1"/>
          <w:numId w:val="2"/>
        </w:numPr>
        <w:spacing w:after="0"/>
      </w:pPr>
      <w:r>
        <w:t>Hur ska man placera sig i rummet?</w:t>
      </w:r>
    </w:p>
    <w:p w14:paraId="22D4A412" w14:textId="6AD8D32D" w:rsidR="009260E4" w:rsidRDefault="009260E4" w:rsidP="009260E4">
      <w:pPr>
        <w:numPr>
          <w:ilvl w:val="1"/>
          <w:numId w:val="2"/>
        </w:numPr>
        <w:spacing w:after="0"/>
      </w:pPr>
      <w:r>
        <w:t>Vilka finns utanför rummet?</w:t>
      </w:r>
    </w:p>
    <w:p w14:paraId="1B2A5644" w14:textId="27D9077A" w:rsidR="009260E4" w:rsidRDefault="009260E4" w:rsidP="009260E4">
      <w:pPr>
        <w:numPr>
          <w:ilvl w:val="1"/>
          <w:numId w:val="2"/>
        </w:numPr>
        <w:spacing w:after="0"/>
      </w:pPr>
      <w:r>
        <w:t>Vad är målet med samtalet?</w:t>
      </w:r>
    </w:p>
    <w:p w14:paraId="4C00AC69" w14:textId="500BEEAF" w:rsidR="009260E4" w:rsidRDefault="009260E4" w:rsidP="009260E4">
      <w:pPr>
        <w:numPr>
          <w:ilvl w:val="1"/>
          <w:numId w:val="2"/>
        </w:numPr>
        <w:spacing w:after="0"/>
      </w:pPr>
      <w:r>
        <w:t>Ska beslut fattas under samtalet eller efteråt?</w:t>
      </w:r>
    </w:p>
    <w:p w14:paraId="74D085BD" w14:textId="0A589DBC" w:rsidR="009260E4" w:rsidRDefault="009260E4" w:rsidP="009260E4">
      <w:pPr>
        <w:numPr>
          <w:ilvl w:val="1"/>
          <w:numId w:val="2"/>
        </w:numPr>
        <w:spacing w:after="0"/>
      </w:pPr>
      <w:r>
        <w:t>Vilka beslut har jag mandat att fatta?</w:t>
      </w:r>
    </w:p>
    <w:p w14:paraId="04A7E208" w14:textId="63605479" w:rsidR="009260E4" w:rsidRDefault="009260E4" w:rsidP="009260E4">
      <w:pPr>
        <w:numPr>
          <w:ilvl w:val="1"/>
          <w:numId w:val="2"/>
        </w:numPr>
        <w:spacing w:after="0"/>
      </w:pPr>
      <w:r>
        <w:t>Sjuksköterska ansvarar för säkerheten.</w:t>
      </w:r>
    </w:p>
    <w:p w14:paraId="01958E1D" w14:textId="77777777" w:rsidR="00736E6F" w:rsidRDefault="00736E6F" w:rsidP="00736E6F">
      <w:pPr>
        <w:spacing w:after="0"/>
        <w:ind w:left="1440"/>
      </w:pPr>
    </w:p>
    <w:p w14:paraId="56A97CFB" w14:textId="550C6A86" w:rsidR="009260E4" w:rsidRDefault="009260E4" w:rsidP="009260E4">
      <w:pPr>
        <w:numPr>
          <w:ilvl w:val="0"/>
          <w:numId w:val="2"/>
        </w:numPr>
        <w:spacing w:after="0"/>
      </w:pPr>
      <w:r>
        <w:t>Att tänka på under samtalet</w:t>
      </w:r>
    </w:p>
    <w:p w14:paraId="585F7397" w14:textId="7C4B9C83" w:rsidR="009260E4" w:rsidRDefault="009260E4" w:rsidP="009260E4">
      <w:pPr>
        <w:numPr>
          <w:ilvl w:val="1"/>
          <w:numId w:val="2"/>
        </w:numPr>
        <w:spacing w:after="0"/>
      </w:pPr>
      <w:r>
        <w:t>Hitta något att vara överens om</w:t>
      </w:r>
    </w:p>
    <w:p w14:paraId="7BC03E5B" w14:textId="6B58ECC5" w:rsidR="009260E4" w:rsidRDefault="009260E4" w:rsidP="009260E4">
      <w:pPr>
        <w:numPr>
          <w:ilvl w:val="1"/>
          <w:numId w:val="2"/>
        </w:numPr>
        <w:spacing w:after="0"/>
      </w:pPr>
      <w:r>
        <w:t xml:space="preserve">Försök förstå patientens perspektiv, </w:t>
      </w:r>
      <w:proofErr w:type="gramStart"/>
      <w:r>
        <w:t>t ex</w:t>
      </w:r>
      <w:proofErr w:type="gramEnd"/>
      <w:r>
        <w:t xml:space="preserve"> behov av sömn och ångestlindring. ”Du har ju inte sovit någonting, du måste vara jättetrött nu”.</w:t>
      </w:r>
    </w:p>
    <w:p w14:paraId="6278E80F" w14:textId="53EB19F1" w:rsidR="006B2808" w:rsidRDefault="009260E4" w:rsidP="009260E4">
      <w:pPr>
        <w:numPr>
          <w:ilvl w:val="1"/>
          <w:numId w:val="2"/>
        </w:numPr>
        <w:spacing w:after="0"/>
      </w:pPr>
      <w:r>
        <w:t>Enkelt budskap, krångla inte till det</w:t>
      </w:r>
      <w:r w:rsidR="006B2808">
        <w:t>, svamla inte.</w:t>
      </w:r>
      <w:r w:rsidR="006B2808" w:rsidRPr="006B2808">
        <w:t xml:space="preserve"> </w:t>
      </w:r>
      <w:r w:rsidR="006B2808">
        <w:t>Kort nödvändig information.</w:t>
      </w:r>
    </w:p>
    <w:p w14:paraId="4D8042AB" w14:textId="24B9733F" w:rsidR="009260E4" w:rsidRDefault="006B2808" w:rsidP="009260E4">
      <w:pPr>
        <w:numPr>
          <w:ilvl w:val="1"/>
          <w:numId w:val="2"/>
        </w:numPr>
        <w:spacing w:after="0"/>
      </w:pPr>
      <w:r>
        <w:t>L</w:t>
      </w:r>
      <w:r w:rsidR="009260E4">
        <w:t>inda inte in budskapet</w:t>
      </w:r>
      <w:r>
        <w:t>, var tydlig</w:t>
      </w:r>
      <w:r w:rsidR="009260E4">
        <w:t>.</w:t>
      </w:r>
      <w:r>
        <w:t xml:space="preserve"> Bilda dig en uppfattning och stå för din bedömning. </w:t>
      </w:r>
      <w:r w:rsidR="009260E4">
        <w:t>”</w:t>
      </w:r>
      <w:r>
        <w:t xml:space="preserve">Du verkar må jättedåligt. </w:t>
      </w:r>
      <w:r w:rsidR="009260E4">
        <w:t>Du är svårt sjuk och kommer att få medicin i sprutform”.</w:t>
      </w:r>
    </w:p>
    <w:p w14:paraId="79440EA7" w14:textId="28567406" w:rsidR="006B2808" w:rsidRDefault="006B2808" w:rsidP="009260E4">
      <w:pPr>
        <w:numPr>
          <w:ilvl w:val="1"/>
          <w:numId w:val="2"/>
        </w:numPr>
        <w:spacing w:after="0"/>
      </w:pPr>
      <w:r>
        <w:t>Ursäkta dig inte. Detta är din bedömning och den ingår i dina arbetsuppgifter.</w:t>
      </w:r>
    </w:p>
    <w:p w14:paraId="17ADD9FB" w14:textId="79870642" w:rsidR="006B2808" w:rsidRDefault="006B2808" w:rsidP="009260E4">
      <w:pPr>
        <w:numPr>
          <w:ilvl w:val="1"/>
          <w:numId w:val="2"/>
        </w:numPr>
        <w:spacing w:after="0"/>
      </w:pPr>
      <w:r>
        <w:t xml:space="preserve">Tala inte om ovidkommande svåra saker som </w:t>
      </w:r>
      <w:proofErr w:type="gramStart"/>
      <w:r>
        <w:t>t ex</w:t>
      </w:r>
      <w:proofErr w:type="gramEnd"/>
      <w:r>
        <w:t xml:space="preserve"> stödperson, suicidrisk, bakjour osv när det inte är påkallat och rätt läge för det.</w:t>
      </w:r>
    </w:p>
    <w:p w14:paraId="4C081207" w14:textId="342D88AF" w:rsidR="006B2808" w:rsidRDefault="006B2808" w:rsidP="009260E4">
      <w:pPr>
        <w:numPr>
          <w:ilvl w:val="1"/>
          <w:numId w:val="2"/>
        </w:numPr>
        <w:spacing w:after="0"/>
      </w:pPr>
      <w:r>
        <w:t>Kort planering – vad händer i morgon? Här och nu. Håll vad du lovar. ”Vi pratar igen i morgon när du har sovit.”</w:t>
      </w:r>
    </w:p>
    <w:p w14:paraId="3BCD6F47" w14:textId="77777777" w:rsidR="006B2808" w:rsidRDefault="006B2808" w:rsidP="009260E4">
      <w:pPr>
        <w:numPr>
          <w:ilvl w:val="1"/>
          <w:numId w:val="2"/>
        </w:numPr>
        <w:spacing w:after="0"/>
      </w:pPr>
      <w:r>
        <w:t xml:space="preserve">Förhandla bara om det finns något att förhandla om, förespegla inte en förhandlingsmöjlighet som inte finns. </w:t>
      </w:r>
    </w:p>
    <w:p w14:paraId="51E16B3A" w14:textId="277A0CF4" w:rsidR="006B2808" w:rsidRDefault="006B2808" w:rsidP="009260E4">
      <w:pPr>
        <w:numPr>
          <w:ilvl w:val="1"/>
          <w:numId w:val="2"/>
        </w:numPr>
        <w:spacing w:after="0"/>
      </w:pPr>
      <w:r>
        <w:t>Var tydlig när du har bestämt dig för aktuell åtgärd. Förmedla att beslut är fattat och att åtgärden inte är förhandlingsbar.</w:t>
      </w:r>
    </w:p>
    <w:p w14:paraId="104FAAC2" w14:textId="6A18964A" w:rsidR="006B2808" w:rsidRDefault="006B2808" w:rsidP="009260E4">
      <w:pPr>
        <w:numPr>
          <w:ilvl w:val="1"/>
          <w:numId w:val="2"/>
        </w:numPr>
        <w:spacing w:after="0"/>
      </w:pPr>
      <w:r>
        <w:lastRenderedPageBreak/>
        <w:t>Svara inte på ”onödiga” frågor</w:t>
      </w:r>
      <w:r w:rsidR="00736E6F">
        <w:t>, h</w:t>
      </w:r>
      <w:r>
        <w:t>änvisa</w:t>
      </w:r>
      <w:r w:rsidR="00736E6F">
        <w:t xml:space="preserve"> dem till de som arbetar runt patienten: ”Du får ta dina frågor med personalen på avdelningen.”</w:t>
      </w:r>
    </w:p>
    <w:p w14:paraId="4C4A8F17" w14:textId="77777777" w:rsidR="00736E6F" w:rsidRDefault="00736E6F" w:rsidP="00736E6F">
      <w:pPr>
        <w:spacing w:after="0"/>
        <w:ind w:left="1440"/>
      </w:pPr>
    </w:p>
    <w:p w14:paraId="1377A4D2" w14:textId="61798E14" w:rsidR="00736E6F" w:rsidRDefault="00736E6F" w:rsidP="00736E6F">
      <w:pPr>
        <w:numPr>
          <w:ilvl w:val="0"/>
          <w:numId w:val="2"/>
        </w:numPr>
        <w:spacing w:after="0"/>
      </w:pPr>
      <w:r>
        <w:t>Utvärdera/sammanfatta samtalet efteråt i personalgruppen</w:t>
      </w:r>
    </w:p>
    <w:p w14:paraId="0079C709" w14:textId="416FA4DD" w:rsidR="00736E6F" w:rsidRDefault="00736E6F" w:rsidP="00736E6F">
      <w:pPr>
        <w:numPr>
          <w:ilvl w:val="1"/>
          <w:numId w:val="2"/>
        </w:numPr>
        <w:spacing w:after="0"/>
      </w:pPr>
      <w:r>
        <w:t>Hur gick det?</w:t>
      </w:r>
    </w:p>
    <w:p w14:paraId="731491F7" w14:textId="5CA9DA0A" w:rsidR="00736E6F" w:rsidRDefault="00736E6F" w:rsidP="00736E6F">
      <w:pPr>
        <w:numPr>
          <w:ilvl w:val="1"/>
          <w:numId w:val="2"/>
        </w:numPr>
        <w:spacing w:after="0"/>
      </w:pPr>
      <w:r>
        <w:t>Vilka beslut fattades?</w:t>
      </w:r>
    </w:p>
    <w:p w14:paraId="7B1EAB8A" w14:textId="60858932" w:rsidR="00736E6F" w:rsidRDefault="00736E6F" w:rsidP="00736E6F">
      <w:pPr>
        <w:numPr>
          <w:ilvl w:val="1"/>
          <w:numId w:val="2"/>
        </w:numPr>
        <w:spacing w:after="0"/>
      </w:pPr>
      <w:r>
        <w:t>Hur går vi vidare?</w:t>
      </w:r>
    </w:p>
    <w:p w14:paraId="7DED2252" w14:textId="0F4C812B" w:rsidR="00736E6F" w:rsidRDefault="00736E6F" w:rsidP="00736E6F">
      <w:pPr>
        <w:numPr>
          <w:ilvl w:val="1"/>
          <w:numId w:val="2"/>
        </w:numPr>
        <w:spacing w:after="0"/>
      </w:pPr>
      <w:r>
        <w:t>Eventuellt tredelad process: samtal, diskussion i gruppen, åter till patienten och meddela beslut.</w:t>
      </w:r>
    </w:p>
    <w:p w14:paraId="0503FCC8" w14:textId="050533F1" w:rsidR="00736E6F" w:rsidRDefault="00736E6F" w:rsidP="00736E6F">
      <w:pPr>
        <w:spacing w:after="0"/>
      </w:pPr>
    </w:p>
    <w:p w14:paraId="29CBB2BB" w14:textId="75B92AD4" w:rsidR="00736E6F" w:rsidRDefault="00736E6F" w:rsidP="00736E6F">
      <w:pPr>
        <w:spacing w:after="0"/>
        <w:rPr>
          <w:b/>
          <w:bCs/>
        </w:rPr>
      </w:pPr>
      <w:r>
        <w:rPr>
          <w:b/>
          <w:bCs/>
        </w:rPr>
        <w:t>Narkotikaklassade läkemedel till laddade/hotfulla patienter</w:t>
      </w:r>
    </w:p>
    <w:p w14:paraId="011EE4A1" w14:textId="77777777" w:rsidR="00736E6F" w:rsidRDefault="00736E6F" w:rsidP="00736E6F">
      <w:pPr>
        <w:numPr>
          <w:ilvl w:val="0"/>
          <w:numId w:val="3"/>
        </w:numPr>
        <w:spacing w:after="0"/>
      </w:pPr>
      <w:r>
        <w:t>Låt aldrig en patient hota sig till narkotikaklassade preparat.</w:t>
      </w:r>
    </w:p>
    <w:p w14:paraId="1935965C" w14:textId="77777777" w:rsidR="00736E6F" w:rsidRDefault="00736E6F" w:rsidP="00736E6F">
      <w:pPr>
        <w:numPr>
          <w:ilvl w:val="0"/>
          <w:numId w:val="3"/>
        </w:numPr>
        <w:spacing w:after="0"/>
      </w:pPr>
      <w:r>
        <w:t>Ordinera inte dessa läkemedel som ”engångsdos” på jourtid.</w:t>
      </w:r>
    </w:p>
    <w:p w14:paraId="07F84AD3" w14:textId="77777777" w:rsidR="00736E6F" w:rsidRDefault="00736E6F" w:rsidP="00736E6F">
      <w:pPr>
        <w:spacing w:after="0"/>
        <w:rPr>
          <w:b/>
          <w:bCs/>
        </w:rPr>
      </w:pPr>
    </w:p>
    <w:p w14:paraId="33A64944" w14:textId="37D5FECC" w:rsidR="00736E6F" w:rsidRDefault="00736E6F" w:rsidP="00736E6F">
      <w:pPr>
        <w:spacing w:after="0"/>
        <w:rPr>
          <w:b/>
          <w:bCs/>
        </w:rPr>
      </w:pPr>
      <w:r w:rsidRPr="00736E6F">
        <w:rPr>
          <w:b/>
          <w:bCs/>
        </w:rPr>
        <w:t>H</w:t>
      </w:r>
      <w:r>
        <w:rPr>
          <w:b/>
          <w:bCs/>
        </w:rPr>
        <w:t>antera en h</w:t>
      </w:r>
      <w:r w:rsidRPr="00736E6F">
        <w:rPr>
          <w:b/>
          <w:bCs/>
        </w:rPr>
        <w:t>otfull/våldsam patient</w:t>
      </w:r>
    </w:p>
    <w:p w14:paraId="279CA001" w14:textId="1E6D8938" w:rsidR="00736E6F" w:rsidRDefault="00736E6F" w:rsidP="00736E6F">
      <w:pPr>
        <w:numPr>
          <w:ilvl w:val="0"/>
          <w:numId w:val="4"/>
        </w:numPr>
        <w:spacing w:after="0"/>
      </w:pPr>
      <w:r w:rsidRPr="00D10FB0">
        <w:t>Akut situation</w:t>
      </w:r>
      <w:r w:rsidR="00D10FB0">
        <w:t xml:space="preserve"> - </w:t>
      </w:r>
      <w:r w:rsidRPr="00D10FB0">
        <w:t xml:space="preserve">släpp allt annat och </w:t>
      </w:r>
      <w:r w:rsidR="00D10FB0" w:rsidRPr="00D10FB0">
        <w:t>ta hand om patienten!</w:t>
      </w:r>
    </w:p>
    <w:p w14:paraId="6B35E2A9" w14:textId="3B109CF1" w:rsidR="00D10FB0" w:rsidRDefault="00D10FB0" w:rsidP="00736E6F">
      <w:pPr>
        <w:numPr>
          <w:ilvl w:val="0"/>
          <w:numId w:val="4"/>
        </w:numPr>
        <w:spacing w:after="0"/>
      </w:pPr>
      <w:r>
        <w:t>Skydda personalen.</w:t>
      </w:r>
    </w:p>
    <w:p w14:paraId="0761A27F" w14:textId="4AFA91F3" w:rsidR="00D10FB0" w:rsidRDefault="00D10FB0" w:rsidP="00D10FB0">
      <w:pPr>
        <w:numPr>
          <w:ilvl w:val="1"/>
          <w:numId w:val="4"/>
        </w:numPr>
        <w:spacing w:after="0"/>
      </w:pPr>
      <w:r>
        <w:t>Avskilj.</w:t>
      </w:r>
    </w:p>
    <w:p w14:paraId="09BDF218" w14:textId="364162B1" w:rsidR="00D10FB0" w:rsidRDefault="00D10FB0" w:rsidP="00D10FB0">
      <w:pPr>
        <w:numPr>
          <w:ilvl w:val="1"/>
          <w:numId w:val="4"/>
        </w:numPr>
        <w:spacing w:after="0"/>
      </w:pPr>
      <w:r>
        <w:t>Spänn fast.</w:t>
      </w:r>
    </w:p>
    <w:p w14:paraId="0573E8C3" w14:textId="30650D21" w:rsidR="00D10FB0" w:rsidRDefault="00D10FB0" w:rsidP="00D10FB0">
      <w:pPr>
        <w:numPr>
          <w:ilvl w:val="1"/>
          <w:numId w:val="4"/>
        </w:numPr>
        <w:spacing w:after="0"/>
      </w:pPr>
      <w:r>
        <w:t>Medicinera.</w:t>
      </w:r>
    </w:p>
    <w:p w14:paraId="2FB5832E" w14:textId="2091C355" w:rsidR="00D10FB0" w:rsidRDefault="00D10FB0" w:rsidP="00D10FB0">
      <w:pPr>
        <w:numPr>
          <w:ilvl w:val="0"/>
          <w:numId w:val="4"/>
        </w:numPr>
        <w:spacing w:after="0"/>
      </w:pPr>
      <w:r>
        <w:t>Ompröva tidigare beviljade utevistelser, frigång mm.</w:t>
      </w:r>
    </w:p>
    <w:p w14:paraId="211C87BF" w14:textId="3DDB0926" w:rsidR="00D10FB0" w:rsidRDefault="00D10FB0" w:rsidP="00D10FB0">
      <w:pPr>
        <w:numPr>
          <w:ilvl w:val="0"/>
          <w:numId w:val="4"/>
        </w:numPr>
        <w:spacing w:after="0"/>
      </w:pPr>
      <w:r>
        <w:t>Polisanmäl. Läge för anhållan? Ligg på polisen, kontakta eventuellt åklagaren.</w:t>
      </w:r>
    </w:p>
    <w:p w14:paraId="6B9143FB" w14:textId="3EE9DBCF" w:rsidR="00D10FB0" w:rsidRDefault="00D10FB0" w:rsidP="00D10FB0">
      <w:pPr>
        <w:spacing w:after="0"/>
        <w:ind w:left="720"/>
      </w:pPr>
    </w:p>
    <w:p w14:paraId="2CA27622" w14:textId="6512008D" w:rsidR="00D10FB0" w:rsidRDefault="00D10FB0" w:rsidP="00D10FB0">
      <w:pPr>
        <w:spacing w:after="0"/>
        <w:rPr>
          <w:b/>
          <w:bCs/>
        </w:rPr>
      </w:pPr>
      <w:r w:rsidRPr="00D10FB0">
        <w:rPr>
          <w:b/>
          <w:bCs/>
        </w:rPr>
        <w:t>Läkemedelsbehandling av hotfull eller våldsam patient</w:t>
      </w:r>
    </w:p>
    <w:p w14:paraId="7EAC015A" w14:textId="54E94E38" w:rsidR="00D10FB0" w:rsidRDefault="00D10FB0" w:rsidP="00D10FB0">
      <w:pPr>
        <w:numPr>
          <w:ilvl w:val="0"/>
          <w:numId w:val="5"/>
        </w:numPr>
        <w:spacing w:after="0"/>
      </w:pPr>
      <w:r w:rsidRPr="00D10FB0">
        <w:t>Ofta svårt att avgöra om patienten är psykotisk eller inte vid akut agitation.</w:t>
      </w:r>
    </w:p>
    <w:p w14:paraId="156AAB43" w14:textId="67672EBE" w:rsidR="00D10FB0" w:rsidRDefault="00D10FB0" w:rsidP="00D10FB0">
      <w:pPr>
        <w:numPr>
          <w:ilvl w:val="0"/>
          <w:numId w:val="5"/>
        </w:numPr>
        <w:spacing w:after="0"/>
      </w:pPr>
      <w:proofErr w:type="spellStart"/>
      <w:r>
        <w:t>Rättspsyk</w:t>
      </w:r>
      <w:proofErr w:type="spellEnd"/>
      <w:r>
        <w:t xml:space="preserve"> ger nästan alltid </w:t>
      </w:r>
      <w:proofErr w:type="spellStart"/>
      <w:r>
        <w:t>antipsykotika</w:t>
      </w:r>
      <w:proofErr w:type="spellEnd"/>
      <w:r>
        <w:t>. Potentierar den lugnande effekten av andra läkemedel.</w:t>
      </w:r>
    </w:p>
    <w:p w14:paraId="7C791AFE" w14:textId="6743144A" w:rsidR="00D10FB0" w:rsidRDefault="00D10FB0" w:rsidP="00D10FB0">
      <w:pPr>
        <w:numPr>
          <w:ilvl w:val="0"/>
          <w:numId w:val="5"/>
        </w:numPr>
        <w:spacing w:after="0"/>
      </w:pPr>
      <w:r>
        <w:t>Ge på vida indikationer både sederande och antipsykotiskt läkemedel.</w:t>
      </w:r>
    </w:p>
    <w:p w14:paraId="136E5372" w14:textId="0841CFBF" w:rsidR="00D10FB0" w:rsidRDefault="00D10FB0" w:rsidP="00D10FB0">
      <w:pPr>
        <w:numPr>
          <w:ilvl w:val="0"/>
          <w:numId w:val="5"/>
        </w:numPr>
        <w:spacing w:after="0"/>
      </w:pPr>
      <w:r>
        <w:t>Se separat blad för mer info om medicinering.</w:t>
      </w:r>
    </w:p>
    <w:p w14:paraId="5FCB8722" w14:textId="1E0C1EC3" w:rsidR="00D10FB0" w:rsidRDefault="00D10FB0" w:rsidP="00D10FB0">
      <w:pPr>
        <w:spacing w:after="0"/>
      </w:pPr>
    </w:p>
    <w:p w14:paraId="5204D889" w14:textId="76CB7282" w:rsidR="00D10FB0" w:rsidRDefault="00D10FB0" w:rsidP="00D10FB0">
      <w:pPr>
        <w:spacing w:after="0"/>
        <w:rPr>
          <w:b/>
          <w:bCs/>
        </w:rPr>
      </w:pPr>
      <w:r w:rsidRPr="00D10FB0">
        <w:rPr>
          <w:b/>
          <w:bCs/>
        </w:rPr>
        <w:t>Risk för våld (”farlighetsbedömning”)?</w:t>
      </w:r>
    </w:p>
    <w:p w14:paraId="75F4DCE2" w14:textId="49734749" w:rsidR="00547DDB" w:rsidRPr="00547DDB" w:rsidRDefault="00547DDB" w:rsidP="00547DDB">
      <w:pPr>
        <w:numPr>
          <w:ilvl w:val="0"/>
          <w:numId w:val="7"/>
        </w:numPr>
        <w:spacing w:after="0"/>
      </w:pPr>
      <w:r w:rsidRPr="00547DDB">
        <w:t>Bedöm riskfaktorer och skyddande faktorer</w:t>
      </w:r>
    </w:p>
    <w:p w14:paraId="7F4D6027" w14:textId="607920C0" w:rsidR="00547DDB" w:rsidRDefault="00547DDB" w:rsidP="00547DDB">
      <w:pPr>
        <w:numPr>
          <w:ilvl w:val="0"/>
          <w:numId w:val="6"/>
        </w:numPr>
        <w:spacing w:after="0"/>
      </w:pPr>
      <w:r>
        <w:t>Kan vara f</w:t>
      </w:r>
      <w:r w:rsidRPr="00547DDB">
        <w:t>arlig nu</w:t>
      </w:r>
    </w:p>
    <w:p w14:paraId="3D216FF1" w14:textId="2B240F80" w:rsidR="00547DDB" w:rsidRDefault="00547DDB" w:rsidP="00547DDB">
      <w:pPr>
        <w:numPr>
          <w:ilvl w:val="1"/>
          <w:numId w:val="6"/>
        </w:numPr>
        <w:spacing w:after="0"/>
      </w:pPr>
      <w:r>
        <w:t>Hotfull/krävande/våldsam på plats.</w:t>
      </w:r>
    </w:p>
    <w:p w14:paraId="1E7537AB" w14:textId="2B4E76FE" w:rsidR="00547DDB" w:rsidRDefault="00547DDB" w:rsidP="00547DDB">
      <w:pPr>
        <w:numPr>
          <w:ilvl w:val="1"/>
          <w:numId w:val="6"/>
        </w:numPr>
        <w:spacing w:after="0"/>
      </w:pPr>
      <w:r>
        <w:t>Krävande.</w:t>
      </w:r>
    </w:p>
    <w:p w14:paraId="7C37AAF7" w14:textId="5BAA5407" w:rsidR="00547DDB" w:rsidRDefault="00547DDB" w:rsidP="00547DDB">
      <w:pPr>
        <w:numPr>
          <w:ilvl w:val="1"/>
          <w:numId w:val="6"/>
        </w:numPr>
        <w:spacing w:after="0"/>
      </w:pPr>
      <w:r>
        <w:t>Manipulativ.</w:t>
      </w:r>
    </w:p>
    <w:p w14:paraId="30666DE8" w14:textId="42381F5B" w:rsidR="00547DDB" w:rsidRDefault="00547DDB" w:rsidP="00547DDB">
      <w:pPr>
        <w:numPr>
          <w:ilvl w:val="1"/>
          <w:numId w:val="6"/>
        </w:numPr>
        <w:spacing w:after="0"/>
      </w:pPr>
      <w:r>
        <w:t>Kriminell.</w:t>
      </w:r>
    </w:p>
    <w:p w14:paraId="7E17CCC8" w14:textId="21EA4919" w:rsidR="00547DDB" w:rsidRDefault="00547DDB" w:rsidP="00547DDB">
      <w:pPr>
        <w:numPr>
          <w:ilvl w:val="1"/>
          <w:numId w:val="6"/>
        </w:numPr>
        <w:spacing w:after="0"/>
      </w:pPr>
      <w:r>
        <w:t>Antisocial personlighetsstörning.</w:t>
      </w:r>
    </w:p>
    <w:p w14:paraId="34030918" w14:textId="01B75BF7" w:rsidR="00547DDB" w:rsidRDefault="00547DDB" w:rsidP="00547DDB">
      <w:pPr>
        <w:numPr>
          <w:ilvl w:val="1"/>
          <w:numId w:val="6"/>
        </w:numPr>
        <w:spacing w:after="0"/>
      </w:pPr>
      <w:r>
        <w:t>Paranoid schizofreni i vissa fall.</w:t>
      </w:r>
    </w:p>
    <w:p w14:paraId="724FB99E" w14:textId="252CF4FD" w:rsidR="00827CC2" w:rsidRDefault="00827CC2" w:rsidP="00547DDB">
      <w:pPr>
        <w:numPr>
          <w:ilvl w:val="1"/>
          <w:numId w:val="6"/>
        </w:numPr>
        <w:spacing w:after="0"/>
      </w:pPr>
      <w:r>
        <w:t>Autismspektrumstörning i vissa fall.</w:t>
      </w:r>
    </w:p>
    <w:p w14:paraId="4FA0298D" w14:textId="5B0797A7" w:rsidR="00547DDB" w:rsidRDefault="00547DDB" w:rsidP="00547DDB">
      <w:pPr>
        <w:numPr>
          <w:ilvl w:val="1"/>
          <w:numId w:val="6"/>
        </w:numPr>
        <w:spacing w:after="0"/>
      </w:pPr>
      <w:r>
        <w:t>Paranoia mot specifik person.</w:t>
      </w:r>
    </w:p>
    <w:p w14:paraId="17F5596E" w14:textId="2173708D" w:rsidR="00547DDB" w:rsidRDefault="00547DDB" w:rsidP="00547DDB">
      <w:pPr>
        <w:numPr>
          <w:ilvl w:val="1"/>
          <w:numId w:val="6"/>
        </w:numPr>
        <w:spacing w:after="0"/>
      </w:pPr>
      <w:r>
        <w:t>Pågående missbruk.</w:t>
      </w:r>
    </w:p>
    <w:p w14:paraId="64B19CE6" w14:textId="0C21F505" w:rsidR="00547DDB" w:rsidRDefault="00547DDB" w:rsidP="00547DDB">
      <w:pPr>
        <w:numPr>
          <w:ilvl w:val="1"/>
          <w:numId w:val="6"/>
        </w:numPr>
        <w:spacing w:after="0"/>
      </w:pPr>
      <w:r>
        <w:t>Tar inga läkemedel.</w:t>
      </w:r>
    </w:p>
    <w:p w14:paraId="37693F8E" w14:textId="0AA044B4" w:rsidR="00547DDB" w:rsidRDefault="00547DDB" w:rsidP="00547DDB">
      <w:pPr>
        <w:numPr>
          <w:ilvl w:val="1"/>
          <w:numId w:val="6"/>
        </w:numPr>
        <w:spacing w:after="0"/>
      </w:pPr>
      <w:r>
        <w:t>Aktuell eller tidigare misshandel/fängelsedom.</w:t>
      </w:r>
    </w:p>
    <w:p w14:paraId="6B6C941A" w14:textId="5192B434" w:rsidR="00547DDB" w:rsidRDefault="00547DDB" w:rsidP="00547DDB">
      <w:pPr>
        <w:numPr>
          <w:ilvl w:val="0"/>
          <w:numId w:val="6"/>
        </w:numPr>
        <w:spacing w:after="0"/>
      </w:pPr>
      <w:r>
        <w:t>Kanske farlig senare</w:t>
      </w:r>
    </w:p>
    <w:p w14:paraId="3E2B62A0" w14:textId="77777777" w:rsidR="00547DDB" w:rsidRPr="00547DDB" w:rsidRDefault="00547DDB" w:rsidP="00547DDB">
      <w:pPr>
        <w:numPr>
          <w:ilvl w:val="1"/>
          <w:numId w:val="6"/>
        </w:numPr>
        <w:spacing w:after="0"/>
      </w:pPr>
      <w:r>
        <w:t>Berättar om tidigare våldsamt beteende.</w:t>
      </w:r>
    </w:p>
    <w:p w14:paraId="638CAFF8" w14:textId="217375E9" w:rsidR="00547DDB" w:rsidRDefault="00547DDB" w:rsidP="00547DDB">
      <w:pPr>
        <w:numPr>
          <w:ilvl w:val="1"/>
          <w:numId w:val="6"/>
        </w:numPr>
        <w:spacing w:after="0"/>
      </w:pPr>
      <w:r>
        <w:t>Berättar om tankar/planer på våld.</w:t>
      </w:r>
    </w:p>
    <w:p w14:paraId="657F20B1" w14:textId="04181579" w:rsidR="00547DDB" w:rsidRDefault="00547DDB" w:rsidP="00547DDB">
      <w:pPr>
        <w:numPr>
          <w:ilvl w:val="1"/>
          <w:numId w:val="6"/>
        </w:numPr>
        <w:spacing w:after="0"/>
      </w:pPr>
      <w:r>
        <w:lastRenderedPageBreak/>
        <w:t>Ser själv sitt beteende som problematiskt.</w:t>
      </w:r>
    </w:p>
    <w:p w14:paraId="2AFC699F" w14:textId="48BF516C" w:rsidR="00547DDB" w:rsidRDefault="00547DDB" w:rsidP="00547DDB">
      <w:pPr>
        <w:numPr>
          <w:ilvl w:val="1"/>
          <w:numId w:val="6"/>
        </w:numPr>
        <w:spacing w:after="0"/>
      </w:pPr>
      <w:r>
        <w:t>Hjälpsökande.</w:t>
      </w:r>
    </w:p>
    <w:p w14:paraId="6EA368F5" w14:textId="15E83DBF" w:rsidR="00827CC2" w:rsidRDefault="00827CC2" w:rsidP="00827CC2">
      <w:pPr>
        <w:numPr>
          <w:ilvl w:val="0"/>
          <w:numId w:val="6"/>
        </w:numPr>
        <w:spacing w:after="0"/>
      </w:pPr>
      <w:r>
        <w:t>Dokumentera din farlighetsbedömning – tänk som vid suicidstegen.</w:t>
      </w:r>
    </w:p>
    <w:p w14:paraId="273B25AB" w14:textId="77777777" w:rsidR="00827CC2" w:rsidRDefault="00827CC2" w:rsidP="00827CC2">
      <w:pPr>
        <w:numPr>
          <w:ilvl w:val="1"/>
          <w:numId w:val="6"/>
        </w:numPr>
        <w:spacing w:after="0"/>
      </w:pPr>
      <w:r>
        <w:t>Våga fråga, lyssna lagom.</w:t>
      </w:r>
    </w:p>
    <w:p w14:paraId="09957A38" w14:textId="1A7F7869" w:rsidR="00827CC2" w:rsidRDefault="00827CC2" w:rsidP="00827CC2">
      <w:pPr>
        <w:numPr>
          <w:ilvl w:val="1"/>
          <w:numId w:val="6"/>
        </w:numPr>
        <w:spacing w:after="0"/>
      </w:pPr>
      <w:r>
        <w:t>Tankar, planer?</w:t>
      </w:r>
    </w:p>
    <w:p w14:paraId="499E6D85" w14:textId="1428A05B" w:rsidR="00827CC2" w:rsidRDefault="00827CC2" w:rsidP="00827CC2">
      <w:pPr>
        <w:numPr>
          <w:ilvl w:val="1"/>
          <w:numId w:val="6"/>
        </w:numPr>
        <w:spacing w:after="0"/>
      </w:pPr>
      <w:r>
        <w:t>Allmänt om att skada andra?</w:t>
      </w:r>
    </w:p>
    <w:p w14:paraId="759C7F39" w14:textId="5DE165EF" w:rsidR="00827CC2" w:rsidRDefault="00827CC2" w:rsidP="00827CC2">
      <w:pPr>
        <w:numPr>
          <w:ilvl w:val="1"/>
          <w:numId w:val="6"/>
        </w:numPr>
        <w:spacing w:after="0"/>
      </w:pPr>
      <w:r>
        <w:t>Konkret?</w:t>
      </w:r>
    </w:p>
    <w:p w14:paraId="2B1064E2" w14:textId="2C78D654" w:rsidR="00827CC2" w:rsidRDefault="00827CC2" w:rsidP="00827CC2">
      <w:pPr>
        <w:numPr>
          <w:ilvl w:val="1"/>
          <w:numId w:val="6"/>
        </w:numPr>
        <w:spacing w:after="0"/>
      </w:pPr>
      <w:r>
        <w:t>Hur? Vem? När?</w:t>
      </w:r>
    </w:p>
    <w:p w14:paraId="32C3327A" w14:textId="7BB0CB4A" w:rsidR="00827CC2" w:rsidRDefault="00827CC2" w:rsidP="00827CC2">
      <w:pPr>
        <w:numPr>
          <w:ilvl w:val="1"/>
          <w:numId w:val="6"/>
        </w:numPr>
        <w:spacing w:after="0"/>
      </w:pPr>
      <w:r>
        <w:t>Förberett? Skaffat vapen?</w:t>
      </w:r>
    </w:p>
    <w:p w14:paraId="4873D14A" w14:textId="1D9A0DE6" w:rsidR="00827CC2" w:rsidRDefault="00827CC2" w:rsidP="00827CC2">
      <w:pPr>
        <w:numPr>
          <w:ilvl w:val="1"/>
          <w:numId w:val="6"/>
        </w:numPr>
        <w:spacing w:after="0"/>
      </w:pPr>
      <w:r>
        <w:t>Kartlägg detaljer.</w:t>
      </w:r>
    </w:p>
    <w:p w14:paraId="3A14035A" w14:textId="2CD16285" w:rsidR="00A004B7" w:rsidRDefault="00A004B7" w:rsidP="00A004B7">
      <w:pPr>
        <w:spacing w:after="0"/>
      </w:pPr>
    </w:p>
    <w:p w14:paraId="35119C62" w14:textId="77777777" w:rsidR="00A004B7" w:rsidRDefault="00A004B7" w:rsidP="00A004B7">
      <w:pPr>
        <w:spacing w:after="0"/>
      </w:pPr>
    </w:p>
    <w:p w14:paraId="77BD6573" w14:textId="7E6BE911" w:rsidR="00A004B7" w:rsidRPr="00A004B7" w:rsidRDefault="00A004B7" w:rsidP="00A004B7">
      <w:pPr>
        <w:spacing w:after="0"/>
        <w:rPr>
          <w:i/>
          <w:iCs/>
        </w:rPr>
      </w:pPr>
      <w:r w:rsidRPr="00A004B7">
        <w:rPr>
          <w:i/>
          <w:iCs/>
        </w:rPr>
        <w:t xml:space="preserve">Sammanfattning av anteckningar från föreläsning </w:t>
      </w:r>
      <w:r>
        <w:rPr>
          <w:i/>
          <w:iCs/>
        </w:rPr>
        <w:t>med</w:t>
      </w:r>
      <w:r w:rsidRPr="00A004B7">
        <w:rPr>
          <w:i/>
          <w:iCs/>
        </w:rPr>
        <w:t xml:space="preserve"> Ola Broström</w:t>
      </w:r>
    </w:p>
    <w:p w14:paraId="024293AF" w14:textId="77777777" w:rsidR="00A004B7" w:rsidRDefault="00A004B7" w:rsidP="00A004B7">
      <w:pPr>
        <w:spacing w:after="0"/>
        <w:rPr>
          <w:i/>
          <w:iCs/>
        </w:rPr>
      </w:pPr>
    </w:p>
    <w:p w14:paraId="22F0599F" w14:textId="0CD92A90" w:rsidR="00A004B7" w:rsidRPr="00A004B7" w:rsidRDefault="00A004B7" w:rsidP="00A004B7">
      <w:pPr>
        <w:spacing w:after="0"/>
        <w:rPr>
          <w:i/>
          <w:iCs/>
        </w:rPr>
      </w:pPr>
      <w:r w:rsidRPr="00A004B7">
        <w:rPr>
          <w:i/>
          <w:iCs/>
        </w:rPr>
        <w:t>Michael Rangne, mars 2021</w:t>
      </w:r>
    </w:p>
    <w:p w14:paraId="522950F7" w14:textId="1613E495" w:rsidR="00D950D3" w:rsidRDefault="00D950D3" w:rsidP="00D950D3">
      <w:pPr>
        <w:spacing w:after="0"/>
      </w:pPr>
    </w:p>
    <w:p w14:paraId="1434DB3C" w14:textId="6B7C4E1F" w:rsidR="00D950D3" w:rsidRDefault="00D950D3" w:rsidP="00D950D3">
      <w:pPr>
        <w:spacing w:after="0"/>
      </w:pPr>
    </w:p>
    <w:sectPr w:rsidR="00D950D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635773" w14:textId="77777777" w:rsidR="009C6D6F" w:rsidRDefault="009C6D6F" w:rsidP="00827CC2">
      <w:pPr>
        <w:spacing w:after="0" w:line="240" w:lineRule="auto"/>
      </w:pPr>
      <w:r>
        <w:separator/>
      </w:r>
    </w:p>
  </w:endnote>
  <w:endnote w:type="continuationSeparator" w:id="0">
    <w:p w14:paraId="6EDF9BBA" w14:textId="77777777" w:rsidR="009C6D6F" w:rsidRDefault="009C6D6F" w:rsidP="0082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E2411B" w14:textId="77777777" w:rsidR="009C6D6F" w:rsidRDefault="009C6D6F" w:rsidP="00827CC2">
      <w:pPr>
        <w:spacing w:after="0" w:line="240" w:lineRule="auto"/>
      </w:pPr>
      <w:r>
        <w:separator/>
      </w:r>
    </w:p>
  </w:footnote>
  <w:footnote w:type="continuationSeparator" w:id="0">
    <w:p w14:paraId="1ED44A6E" w14:textId="77777777" w:rsidR="009C6D6F" w:rsidRDefault="009C6D6F" w:rsidP="00827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3840043"/>
      <w:docPartObj>
        <w:docPartGallery w:val="Page Numbers (Top of Page)"/>
        <w:docPartUnique/>
      </w:docPartObj>
    </w:sdtPr>
    <w:sdtContent>
      <w:p w14:paraId="13C23936" w14:textId="7A6A3B50" w:rsidR="00827CC2" w:rsidRDefault="00827CC2">
        <w:pPr>
          <w:pStyle w:val="Sidhuvu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6202DE" w14:textId="77777777" w:rsidR="00827CC2" w:rsidRDefault="00827CC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250A2"/>
    <w:multiLevelType w:val="hybridMultilevel"/>
    <w:tmpl w:val="301CFF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01A5A"/>
    <w:multiLevelType w:val="hybridMultilevel"/>
    <w:tmpl w:val="5B100D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8072E"/>
    <w:multiLevelType w:val="hybridMultilevel"/>
    <w:tmpl w:val="45A2C2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C1342"/>
    <w:multiLevelType w:val="hybridMultilevel"/>
    <w:tmpl w:val="DDD860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277A7"/>
    <w:multiLevelType w:val="hybridMultilevel"/>
    <w:tmpl w:val="13061B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A7837"/>
    <w:multiLevelType w:val="hybridMultilevel"/>
    <w:tmpl w:val="5E5450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942234"/>
    <w:multiLevelType w:val="hybridMultilevel"/>
    <w:tmpl w:val="9C026B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0D3"/>
    <w:rsid w:val="00547DDB"/>
    <w:rsid w:val="006B2808"/>
    <w:rsid w:val="00736E6F"/>
    <w:rsid w:val="00827CC2"/>
    <w:rsid w:val="009260E4"/>
    <w:rsid w:val="009C6D6F"/>
    <w:rsid w:val="00A004B7"/>
    <w:rsid w:val="00D10FB0"/>
    <w:rsid w:val="00D9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BF991"/>
  <w15:chartTrackingRefBased/>
  <w15:docId w15:val="{E17A6248-4ABC-4C79-8EEA-7F89A622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950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950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950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D950D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827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27CC2"/>
  </w:style>
  <w:style w:type="paragraph" w:styleId="Sidfot">
    <w:name w:val="footer"/>
    <w:basedOn w:val="Normal"/>
    <w:link w:val="SidfotChar"/>
    <w:uiPriority w:val="99"/>
    <w:unhideWhenUsed/>
    <w:rsid w:val="00827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27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652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Rangne</dc:creator>
  <cp:keywords/>
  <dc:description/>
  <cp:lastModifiedBy>Michael Rangne</cp:lastModifiedBy>
  <cp:revision>2</cp:revision>
  <dcterms:created xsi:type="dcterms:W3CDTF">2021-03-10T02:50:00Z</dcterms:created>
  <dcterms:modified xsi:type="dcterms:W3CDTF">2021-03-10T03:57:00Z</dcterms:modified>
</cp:coreProperties>
</file>